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C1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Добрый день</w:t>
      </w:r>
      <w:r w:rsidR="009B7FC1">
        <w:rPr>
          <w:rFonts w:ascii="Times New Roman" w:hAnsi="Times New Roman" w:cs="Times New Roman"/>
          <w:sz w:val="32"/>
          <w:szCs w:val="32"/>
        </w:rPr>
        <w:t>!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Белгородская государс</w:t>
      </w:r>
      <w:r w:rsidR="009B7FC1">
        <w:rPr>
          <w:rFonts w:ascii="Times New Roman" w:hAnsi="Times New Roman" w:cs="Times New Roman"/>
          <w:sz w:val="32"/>
          <w:szCs w:val="32"/>
        </w:rPr>
        <w:t xml:space="preserve">твенная специальная библиотека рада </w:t>
      </w:r>
      <w:r w:rsidRPr="008700CA">
        <w:rPr>
          <w:rFonts w:ascii="Times New Roman" w:hAnsi="Times New Roman" w:cs="Times New Roman"/>
          <w:sz w:val="32"/>
          <w:szCs w:val="32"/>
        </w:rPr>
        <w:t xml:space="preserve">приветствовать вас, уважаемые участники </w:t>
      </w:r>
      <w:r w:rsidRPr="008700CA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="00637E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700CA">
        <w:rPr>
          <w:rFonts w:ascii="Times New Roman" w:hAnsi="Times New Roman" w:cs="Times New Roman"/>
          <w:sz w:val="32"/>
          <w:szCs w:val="32"/>
        </w:rPr>
        <w:t>Ерошенковского</w:t>
      </w:r>
      <w:proofErr w:type="spellEnd"/>
      <w:r w:rsidRPr="008700CA">
        <w:rPr>
          <w:rFonts w:ascii="Times New Roman" w:hAnsi="Times New Roman" w:cs="Times New Roman"/>
          <w:sz w:val="32"/>
          <w:szCs w:val="32"/>
        </w:rPr>
        <w:t xml:space="preserve"> форума.</w:t>
      </w:r>
    </w:p>
    <w:p w:rsidR="009B7FC1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Представлюсь – директор Белгородской государственной специальной библиотеки для слепых имени Василия Ерошенко </w:t>
      </w:r>
      <w:r w:rsidR="00637EA0">
        <w:rPr>
          <w:rFonts w:ascii="Times New Roman" w:hAnsi="Times New Roman" w:cs="Times New Roman"/>
          <w:sz w:val="32"/>
          <w:szCs w:val="32"/>
        </w:rPr>
        <w:t xml:space="preserve">- </w:t>
      </w:r>
    </w:p>
    <w:p w:rsidR="0010023E" w:rsidRPr="008700CA" w:rsidRDefault="0010023E" w:rsidP="0067073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700CA">
        <w:rPr>
          <w:rFonts w:ascii="Times New Roman" w:hAnsi="Times New Roman" w:cs="Times New Roman"/>
          <w:sz w:val="32"/>
          <w:szCs w:val="32"/>
        </w:rPr>
        <w:t>Саруханова</w:t>
      </w:r>
      <w:proofErr w:type="spellEnd"/>
      <w:r w:rsidRPr="008700CA">
        <w:rPr>
          <w:rFonts w:ascii="Times New Roman" w:hAnsi="Times New Roman" w:cs="Times New Roman"/>
          <w:sz w:val="32"/>
          <w:szCs w:val="32"/>
        </w:rPr>
        <w:t xml:space="preserve"> Елена Анатольевна. Пару дней назад мне попалось на глаза коротенькое стихотворение Веры Бутко. Я подумала, что оно может стать эпиграфом к нашему онлайн-разговору. </w:t>
      </w:r>
    </w:p>
    <w:p w:rsidR="008700CA" w:rsidRPr="008700CA" w:rsidRDefault="008700CA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Она не была в Эмиратах,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Не видела Рим никогда,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И вряд ли увидит когда </w:t>
      </w:r>
      <w:proofErr w:type="gramStart"/>
      <w:r w:rsidRPr="008700CA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8700CA">
        <w:rPr>
          <w:rFonts w:ascii="Times New Roman" w:hAnsi="Times New Roman" w:cs="Times New Roman"/>
          <w:sz w:val="32"/>
          <w:szCs w:val="32"/>
        </w:rPr>
        <w:t>о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Ей не с кем оставить кота.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Ей снится порой на рассвете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Родной ее город – Чита</w:t>
      </w:r>
      <w:proofErr w:type="gramStart"/>
      <w:r w:rsidRPr="008700C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Она и туда не поедет: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Ей не с кем оставить кота.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А боль, словно острая спица. 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Засела в районе хребта…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 Но как ляжет в больницу?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Ей не  с кем оставить кота.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 Ей скоро уже девяносто – 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Она доживет и до ста. 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Секрет долголетья? Все просто: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Ей не с кем оставить кота.   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37EA0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 Социальная и человеческая ответственность за </w:t>
      </w:r>
      <w:r w:rsidR="00F71E0E" w:rsidRPr="008700CA">
        <w:rPr>
          <w:rFonts w:ascii="Times New Roman" w:hAnsi="Times New Roman" w:cs="Times New Roman"/>
          <w:sz w:val="32"/>
          <w:szCs w:val="32"/>
        </w:rPr>
        <w:t xml:space="preserve">тех, кого ты приручил, за </w:t>
      </w:r>
      <w:r w:rsidR="00637EA0" w:rsidRPr="008700CA">
        <w:rPr>
          <w:rFonts w:ascii="Times New Roman" w:hAnsi="Times New Roman" w:cs="Times New Roman"/>
          <w:sz w:val="32"/>
          <w:szCs w:val="32"/>
        </w:rPr>
        <w:t>то,</w:t>
      </w:r>
      <w:r w:rsidR="00637EA0">
        <w:rPr>
          <w:rFonts w:ascii="Times New Roman" w:hAnsi="Times New Roman" w:cs="Times New Roman"/>
          <w:sz w:val="32"/>
          <w:szCs w:val="32"/>
        </w:rPr>
        <w:t xml:space="preserve"> что делаешь, как живешь, как </w:t>
      </w:r>
      <w:r w:rsidRPr="008700CA">
        <w:rPr>
          <w:rFonts w:ascii="Times New Roman" w:hAnsi="Times New Roman" w:cs="Times New Roman"/>
          <w:sz w:val="32"/>
          <w:szCs w:val="32"/>
        </w:rPr>
        <w:t xml:space="preserve">работаешь. Сегодня много и государственных и </w:t>
      </w:r>
      <w:r w:rsidR="008700CA" w:rsidRPr="008700CA">
        <w:rPr>
          <w:rFonts w:ascii="Times New Roman" w:hAnsi="Times New Roman" w:cs="Times New Roman"/>
          <w:sz w:val="32"/>
          <w:szCs w:val="32"/>
        </w:rPr>
        <w:t>негосударственных</w:t>
      </w:r>
      <w:r w:rsidRPr="008700CA">
        <w:rPr>
          <w:rFonts w:ascii="Times New Roman" w:hAnsi="Times New Roman" w:cs="Times New Roman"/>
          <w:sz w:val="32"/>
          <w:szCs w:val="32"/>
        </w:rPr>
        <w:t xml:space="preserve"> платформ, где предлагаются и реализуются гражданские инициативы, социальные проекты. Это здорово, когда люди сами меняют жизнь общества к лучшему, когда помогают тем, кто нуждается в помощи. Свою лепту вносят и специальные библиотеки для слепых, организуя конференции, семинары, круглые столы по вопросам адаптации, социокультурной </w:t>
      </w:r>
      <w:r w:rsidRPr="008700CA">
        <w:rPr>
          <w:rFonts w:ascii="Times New Roman" w:hAnsi="Times New Roman" w:cs="Times New Roman"/>
          <w:sz w:val="32"/>
          <w:szCs w:val="32"/>
        </w:rPr>
        <w:lastRenderedPageBreak/>
        <w:t xml:space="preserve">реабилитации инвалидов. Ведь это одна из самых незащищенных </w:t>
      </w:r>
      <w:r w:rsidR="00637EA0">
        <w:rPr>
          <w:rFonts w:ascii="Times New Roman" w:hAnsi="Times New Roman" w:cs="Times New Roman"/>
          <w:sz w:val="32"/>
          <w:szCs w:val="32"/>
        </w:rPr>
        <w:t xml:space="preserve">категорий населений. 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12 лет назад</w:t>
      </w:r>
      <w:r w:rsidR="0062521C" w:rsidRPr="008700CA">
        <w:rPr>
          <w:rFonts w:ascii="Times New Roman" w:hAnsi="Times New Roman" w:cs="Times New Roman"/>
          <w:sz w:val="32"/>
          <w:szCs w:val="32"/>
        </w:rPr>
        <w:t>,</w:t>
      </w:r>
      <w:r w:rsidRPr="008700CA">
        <w:rPr>
          <w:rFonts w:ascii="Times New Roman" w:hAnsi="Times New Roman" w:cs="Times New Roman"/>
          <w:sz w:val="32"/>
          <w:szCs w:val="32"/>
        </w:rPr>
        <w:t xml:space="preserve"> задумывая форум, нам очень хотелось собирать неравнодушных людей. Тех, кто делает больше, чем положено по должностной инструкции. </w:t>
      </w:r>
      <w:r w:rsidR="00637EA0" w:rsidRPr="008700CA">
        <w:rPr>
          <w:rFonts w:ascii="Times New Roman" w:hAnsi="Times New Roman" w:cs="Times New Roman"/>
          <w:sz w:val="32"/>
          <w:szCs w:val="32"/>
        </w:rPr>
        <w:t>Тех,</w:t>
      </w:r>
      <w:r w:rsidRPr="008700CA">
        <w:rPr>
          <w:rFonts w:ascii="Times New Roman" w:hAnsi="Times New Roman" w:cs="Times New Roman"/>
          <w:sz w:val="32"/>
          <w:szCs w:val="32"/>
        </w:rPr>
        <w:t xml:space="preserve"> у кого вообще нет никаких инструкций, кроме</w:t>
      </w:r>
      <w:r w:rsidR="00637EA0">
        <w:rPr>
          <w:rFonts w:ascii="Times New Roman" w:hAnsi="Times New Roman" w:cs="Times New Roman"/>
          <w:sz w:val="32"/>
          <w:szCs w:val="32"/>
        </w:rPr>
        <w:t xml:space="preserve"> их чувства долга, милосердия, </w:t>
      </w:r>
      <w:r w:rsidRPr="008700CA">
        <w:rPr>
          <w:rFonts w:ascii="Times New Roman" w:hAnsi="Times New Roman" w:cs="Times New Roman"/>
          <w:sz w:val="32"/>
          <w:szCs w:val="32"/>
        </w:rPr>
        <w:t xml:space="preserve">и </w:t>
      </w:r>
      <w:r w:rsidR="0062521C" w:rsidRPr="008700CA">
        <w:rPr>
          <w:rFonts w:ascii="Times New Roman" w:hAnsi="Times New Roman" w:cs="Times New Roman"/>
          <w:sz w:val="32"/>
          <w:szCs w:val="32"/>
        </w:rPr>
        <w:t>принципа</w:t>
      </w:r>
      <w:r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62521C" w:rsidRPr="008700CA">
        <w:rPr>
          <w:rFonts w:ascii="Times New Roman" w:hAnsi="Times New Roman" w:cs="Times New Roman"/>
          <w:sz w:val="32"/>
          <w:szCs w:val="32"/>
        </w:rPr>
        <w:t>«Е</w:t>
      </w:r>
      <w:r w:rsidRPr="008700CA">
        <w:rPr>
          <w:rFonts w:ascii="Times New Roman" w:hAnsi="Times New Roman" w:cs="Times New Roman"/>
          <w:sz w:val="32"/>
          <w:szCs w:val="32"/>
        </w:rPr>
        <w:t>сли не я – то кто же</w:t>
      </w:r>
      <w:r w:rsidR="0062521C" w:rsidRPr="008700CA">
        <w:rPr>
          <w:rFonts w:ascii="Times New Roman" w:hAnsi="Times New Roman" w:cs="Times New Roman"/>
          <w:sz w:val="32"/>
          <w:szCs w:val="32"/>
        </w:rPr>
        <w:t>»</w:t>
      </w:r>
      <w:r w:rsidR="00637EA0">
        <w:rPr>
          <w:rFonts w:ascii="Times New Roman" w:hAnsi="Times New Roman" w:cs="Times New Roman"/>
          <w:sz w:val="32"/>
          <w:szCs w:val="32"/>
        </w:rPr>
        <w:t>.</w:t>
      </w:r>
    </w:p>
    <w:p w:rsidR="004A7A00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 Форум проходит 1 раз в 2 года. Наша – задача </w:t>
      </w:r>
      <w:r w:rsidR="00F914AA" w:rsidRPr="008700CA">
        <w:rPr>
          <w:rFonts w:ascii="Times New Roman" w:hAnsi="Times New Roman" w:cs="Times New Roman"/>
          <w:sz w:val="32"/>
          <w:szCs w:val="32"/>
        </w:rPr>
        <w:t xml:space="preserve">не просто поделиться идеями, методиками, </w:t>
      </w:r>
      <w:r w:rsidR="00C71917" w:rsidRPr="008700CA">
        <w:rPr>
          <w:rFonts w:ascii="Times New Roman" w:hAnsi="Times New Roman" w:cs="Times New Roman"/>
          <w:sz w:val="32"/>
          <w:szCs w:val="32"/>
        </w:rPr>
        <w:t xml:space="preserve">задача глобальней </w:t>
      </w:r>
      <w:r w:rsidR="00F914AA" w:rsidRPr="008700CA">
        <w:rPr>
          <w:rFonts w:ascii="Times New Roman" w:hAnsi="Times New Roman" w:cs="Times New Roman"/>
          <w:sz w:val="32"/>
          <w:szCs w:val="32"/>
        </w:rPr>
        <w:t>– заразить э</w:t>
      </w:r>
      <w:r w:rsidRPr="008700CA">
        <w:rPr>
          <w:rFonts w:ascii="Times New Roman" w:hAnsi="Times New Roman" w:cs="Times New Roman"/>
          <w:sz w:val="32"/>
          <w:szCs w:val="32"/>
        </w:rPr>
        <w:t>нергетикой</w:t>
      </w:r>
      <w:r w:rsidR="008700CA" w:rsidRPr="008700CA">
        <w:rPr>
          <w:rFonts w:ascii="Times New Roman" w:hAnsi="Times New Roman" w:cs="Times New Roman"/>
          <w:sz w:val="32"/>
          <w:szCs w:val="32"/>
        </w:rPr>
        <w:t xml:space="preserve"> позитивного </w:t>
      </w:r>
      <w:r w:rsidR="00637EA0">
        <w:rPr>
          <w:rFonts w:ascii="Times New Roman" w:hAnsi="Times New Roman" w:cs="Times New Roman"/>
          <w:sz w:val="32"/>
          <w:szCs w:val="32"/>
        </w:rPr>
        <w:t xml:space="preserve">созидания и </w:t>
      </w:r>
      <w:r w:rsidRPr="008700CA">
        <w:rPr>
          <w:rFonts w:ascii="Times New Roman" w:hAnsi="Times New Roman" w:cs="Times New Roman"/>
          <w:sz w:val="32"/>
          <w:szCs w:val="32"/>
        </w:rPr>
        <w:t>неравнодушия.</w:t>
      </w:r>
      <w:r w:rsidR="00637EA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37EA0">
        <w:rPr>
          <w:rFonts w:ascii="Times New Roman" w:hAnsi="Times New Roman" w:cs="Times New Roman"/>
          <w:sz w:val="32"/>
          <w:szCs w:val="32"/>
        </w:rPr>
        <w:t xml:space="preserve">География выступающих в </w:t>
      </w:r>
      <w:r w:rsidR="00AF3849" w:rsidRPr="008700CA">
        <w:rPr>
          <w:rFonts w:ascii="Times New Roman" w:hAnsi="Times New Roman" w:cs="Times New Roman"/>
          <w:sz w:val="32"/>
          <w:szCs w:val="32"/>
        </w:rPr>
        <w:t xml:space="preserve">программе этого 6-го форума города – Белгород, </w:t>
      </w:r>
      <w:r w:rsidR="00F914AA" w:rsidRPr="008700CA">
        <w:rPr>
          <w:rFonts w:ascii="Times New Roman" w:hAnsi="Times New Roman" w:cs="Times New Roman"/>
          <w:sz w:val="32"/>
          <w:szCs w:val="32"/>
        </w:rPr>
        <w:t>М</w:t>
      </w:r>
      <w:r w:rsidR="00AF3849" w:rsidRPr="008700CA">
        <w:rPr>
          <w:rFonts w:ascii="Times New Roman" w:hAnsi="Times New Roman" w:cs="Times New Roman"/>
          <w:sz w:val="32"/>
          <w:szCs w:val="32"/>
        </w:rPr>
        <w:t>осква, Санкт-</w:t>
      </w:r>
      <w:r w:rsidR="00F914AA" w:rsidRPr="008700CA">
        <w:rPr>
          <w:rFonts w:ascii="Times New Roman" w:hAnsi="Times New Roman" w:cs="Times New Roman"/>
          <w:sz w:val="32"/>
          <w:szCs w:val="32"/>
        </w:rPr>
        <w:t>П</w:t>
      </w:r>
      <w:r w:rsidR="00AF3849" w:rsidRPr="008700CA">
        <w:rPr>
          <w:rFonts w:ascii="Times New Roman" w:hAnsi="Times New Roman" w:cs="Times New Roman"/>
          <w:sz w:val="32"/>
          <w:szCs w:val="32"/>
        </w:rPr>
        <w:t>етербург</w:t>
      </w:r>
      <w:r w:rsidR="00F914AA" w:rsidRPr="008700CA">
        <w:rPr>
          <w:rFonts w:ascii="Times New Roman" w:hAnsi="Times New Roman" w:cs="Times New Roman"/>
          <w:sz w:val="32"/>
          <w:szCs w:val="32"/>
        </w:rPr>
        <w:t xml:space="preserve">, Казань, </w:t>
      </w:r>
      <w:r w:rsidR="00C71917" w:rsidRPr="008700CA">
        <w:rPr>
          <w:rFonts w:ascii="Times New Roman" w:hAnsi="Times New Roman" w:cs="Times New Roman"/>
          <w:sz w:val="32"/>
          <w:szCs w:val="32"/>
        </w:rPr>
        <w:t>К</w:t>
      </w:r>
      <w:r w:rsidR="00F914AA" w:rsidRPr="008700CA">
        <w:rPr>
          <w:rFonts w:ascii="Times New Roman" w:hAnsi="Times New Roman" w:cs="Times New Roman"/>
          <w:sz w:val="32"/>
          <w:szCs w:val="32"/>
        </w:rPr>
        <w:t>емерово, Брест (Бел</w:t>
      </w:r>
      <w:r w:rsidR="00637EA0">
        <w:rPr>
          <w:rFonts w:ascii="Times New Roman" w:hAnsi="Times New Roman" w:cs="Times New Roman"/>
          <w:sz w:val="32"/>
          <w:szCs w:val="32"/>
        </w:rPr>
        <w:t>о</w:t>
      </w:r>
      <w:r w:rsidR="00F914AA" w:rsidRPr="008700CA">
        <w:rPr>
          <w:rFonts w:ascii="Times New Roman" w:hAnsi="Times New Roman" w:cs="Times New Roman"/>
          <w:sz w:val="32"/>
          <w:szCs w:val="32"/>
        </w:rPr>
        <w:t>рус</w:t>
      </w:r>
      <w:r w:rsidR="00C71917" w:rsidRPr="008700CA">
        <w:rPr>
          <w:rFonts w:ascii="Times New Roman" w:hAnsi="Times New Roman" w:cs="Times New Roman"/>
          <w:sz w:val="32"/>
          <w:szCs w:val="32"/>
        </w:rPr>
        <w:t>с</w:t>
      </w:r>
      <w:r w:rsidR="00F914AA" w:rsidRPr="008700CA">
        <w:rPr>
          <w:rFonts w:ascii="Times New Roman" w:hAnsi="Times New Roman" w:cs="Times New Roman"/>
          <w:sz w:val="32"/>
          <w:szCs w:val="32"/>
        </w:rPr>
        <w:t xml:space="preserve">ия), </w:t>
      </w:r>
      <w:r w:rsidR="00637EA0">
        <w:rPr>
          <w:rFonts w:ascii="Times New Roman" w:hAnsi="Times New Roman" w:cs="Times New Roman"/>
          <w:sz w:val="32"/>
          <w:szCs w:val="32"/>
        </w:rPr>
        <w:t>Киев (</w:t>
      </w:r>
      <w:r w:rsidR="00C71917" w:rsidRPr="008700CA">
        <w:rPr>
          <w:rFonts w:ascii="Times New Roman" w:hAnsi="Times New Roman" w:cs="Times New Roman"/>
          <w:sz w:val="32"/>
          <w:szCs w:val="32"/>
        </w:rPr>
        <w:t xml:space="preserve">Украина), </w:t>
      </w:r>
      <w:r w:rsidR="00637EA0">
        <w:rPr>
          <w:rFonts w:ascii="Times New Roman" w:hAnsi="Times New Roman" w:cs="Times New Roman"/>
          <w:sz w:val="32"/>
          <w:szCs w:val="32"/>
        </w:rPr>
        <w:t>Новокузнецк, Бийск (</w:t>
      </w:r>
      <w:r w:rsidR="00F914AA" w:rsidRPr="008700CA">
        <w:rPr>
          <w:rFonts w:ascii="Times New Roman" w:hAnsi="Times New Roman" w:cs="Times New Roman"/>
          <w:sz w:val="32"/>
          <w:szCs w:val="32"/>
        </w:rPr>
        <w:t>Алтайский</w:t>
      </w:r>
      <w:r w:rsidR="00637EA0">
        <w:rPr>
          <w:rFonts w:ascii="Times New Roman" w:hAnsi="Times New Roman" w:cs="Times New Roman"/>
          <w:sz w:val="32"/>
          <w:szCs w:val="32"/>
        </w:rPr>
        <w:t xml:space="preserve"> край), Тула, Мурманск, Пенза.</w:t>
      </w:r>
      <w:proofErr w:type="gramEnd"/>
      <w:r w:rsidR="00637EA0">
        <w:rPr>
          <w:rFonts w:ascii="Times New Roman" w:hAnsi="Times New Roman" w:cs="Times New Roman"/>
          <w:sz w:val="32"/>
          <w:szCs w:val="32"/>
        </w:rPr>
        <w:t xml:space="preserve"> </w:t>
      </w:r>
      <w:r w:rsidR="00C71917" w:rsidRPr="008700CA">
        <w:rPr>
          <w:rFonts w:ascii="Times New Roman" w:hAnsi="Times New Roman" w:cs="Times New Roman"/>
          <w:sz w:val="32"/>
          <w:szCs w:val="32"/>
        </w:rPr>
        <w:t>В числе выступающих: библиотекари специальных, общедоступных библиотек, специалисты музеев, представители общественных некоммерческих организаций, организаций инвалидов. Второй день форума практически целиком посвящен «детскому вопросу»</w:t>
      </w:r>
      <w:r w:rsidR="004A7A00" w:rsidRPr="008700CA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="004A7A00" w:rsidRPr="008700CA">
        <w:rPr>
          <w:rFonts w:ascii="Times New Roman" w:hAnsi="Times New Roman" w:cs="Times New Roman"/>
          <w:sz w:val="32"/>
          <w:szCs w:val="32"/>
        </w:rPr>
        <w:t>абилитации</w:t>
      </w:r>
      <w:proofErr w:type="spellEnd"/>
      <w:r w:rsidR="004A7A00" w:rsidRPr="008700CA">
        <w:rPr>
          <w:rFonts w:ascii="Times New Roman" w:hAnsi="Times New Roman" w:cs="Times New Roman"/>
          <w:sz w:val="32"/>
          <w:szCs w:val="32"/>
        </w:rPr>
        <w:t>, реабилитации, воспитанию, специальному и инклюзивному образованию дет</w:t>
      </w:r>
      <w:r w:rsidR="00637EA0">
        <w:rPr>
          <w:rFonts w:ascii="Times New Roman" w:hAnsi="Times New Roman" w:cs="Times New Roman"/>
          <w:sz w:val="32"/>
          <w:szCs w:val="32"/>
        </w:rPr>
        <w:t>ей, молодежи с ОВЗ. Спасибо всем</w:t>
      </w:r>
      <w:r w:rsidR="004A7A00" w:rsidRPr="008700CA">
        <w:rPr>
          <w:rFonts w:ascii="Times New Roman" w:hAnsi="Times New Roman" w:cs="Times New Roman"/>
          <w:sz w:val="32"/>
          <w:szCs w:val="32"/>
        </w:rPr>
        <w:t xml:space="preserve">, кто откликнулся и как выступающий и как слушатель. </w:t>
      </w:r>
    </w:p>
    <w:p w:rsidR="004A7A00" w:rsidRPr="008700CA" w:rsidRDefault="0062755F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Право открыть работу форума я прошу нашего учредителя, </w:t>
      </w:r>
      <w:r w:rsidRPr="008700CA">
        <w:rPr>
          <w:rFonts w:ascii="Times New Roman" w:hAnsi="Times New Roman" w:cs="Times New Roman"/>
          <w:b/>
          <w:sz w:val="32"/>
          <w:szCs w:val="32"/>
        </w:rPr>
        <w:t>замес</w:t>
      </w:r>
      <w:r w:rsidR="00637EA0">
        <w:rPr>
          <w:rFonts w:ascii="Times New Roman" w:hAnsi="Times New Roman" w:cs="Times New Roman"/>
          <w:b/>
          <w:sz w:val="32"/>
          <w:szCs w:val="32"/>
        </w:rPr>
        <w:t xml:space="preserve">тителя начальника департамента </w:t>
      </w:r>
      <w:r w:rsidRPr="008700CA">
        <w:rPr>
          <w:rFonts w:ascii="Times New Roman" w:hAnsi="Times New Roman" w:cs="Times New Roman"/>
          <w:b/>
          <w:sz w:val="32"/>
          <w:szCs w:val="32"/>
        </w:rPr>
        <w:t xml:space="preserve">внутренней и кадровой политики области – начальника </w:t>
      </w:r>
      <w:proofErr w:type="gramStart"/>
      <w:r w:rsidRPr="008700CA">
        <w:rPr>
          <w:rFonts w:ascii="Times New Roman" w:hAnsi="Times New Roman" w:cs="Times New Roman"/>
          <w:b/>
          <w:sz w:val="32"/>
          <w:szCs w:val="32"/>
        </w:rPr>
        <w:t>управления культуры области Константина Сергеевича Курганского</w:t>
      </w:r>
      <w:proofErr w:type="gramEnd"/>
      <w:r w:rsidR="00637EA0">
        <w:rPr>
          <w:rFonts w:ascii="Times New Roman" w:hAnsi="Times New Roman" w:cs="Times New Roman"/>
          <w:b/>
          <w:sz w:val="32"/>
          <w:szCs w:val="32"/>
        </w:rPr>
        <w:t>.</w:t>
      </w:r>
    </w:p>
    <w:p w:rsidR="004A7A00" w:rsidRPr="008700CA" w:rsidRDefault="004A7A00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C51F9" w:rsidRPr="008700CA" w:rsidRDefault="005C51F9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B7478" w:rsidRPr="008700CA" w:rsidRDefault="009B7478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812A4" w:rsidRDefault="009B7FC1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37C92AE" wp14:editId="6D13FED7">
            <wp:simplePos x="0" y="0"/>
            <wp:positionH relativeFrom="column">
              <wp:posOffset>15240</wp:posOffset>
            </wp:positionH>
            <wp:positionV relativeFrom="paragraph">
              <wp:posOffset>154940</wp:posOffset>
            </wp:positionV>
            <wp:extent cx="215963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Рисунок 2" descr="https://sun9-22.userapi.com/impg/zoZX6y9SkCfWHQeuF2_-L30bD6ftigi0DH0hIQ/mDLLq9oqLwI.jpg?size=548x548&amp;quality=96&amp;proxy=1&amp;sign=8be1d1bfd6b8f064aea900adf15206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2.userapi.com/impg/zoZX6y9SkCfWHQeuF2_-L30bD6ftigi0DH0hIQ/mDLLq9oqLwI.jpg?size=548x548&amp;quality=96&amp;proxy=1&amp;sign=8be1d1bfd6b8f064aea900adf15206b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0E" w:rsidRPr="00F812A4">
        <w:rPr>
          <w:rFonts w:ascii="Times New Roman" w:hAnsi="Times New Roman" w:cs="Times New Roman"/>
          <w:b/>
          <w:sz w:val="32"/>
          <w:szCs w:val="32"/>
        </w:rPr>
        <w:t>О</w:t>
      </w:r>
      <w:r w:rsidR="0010023E" w:rsidRPr="00F812A4">
        <w:rPr>
          <w:rFonts w:ascii="Times New Roman" w:hAnsi="Times New Roman" w:cs="Times New Roman"/>
          <w:b/>
          <w:sz w:val="32"/>
          <w:szCs w:val="32"/>
        </w:rPr>
        <w:t>дин в поле не воин</w:t>
      </w:r>
    </w:p>
    <w:p w:rsidR="009B7FC1" w:rsidRDefault="009B7FC1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37EA0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 Как бы эффективно не работала региональная библиотека для слепых, одна она не сможет достичь того уровня, чтобы жители с дисфункцией зрения, проживающие за пределами областного центра получ</w:t>
      </w:r>
      <w:r w:rsidR="00637EA0">
        <w:rPr>
          <w:rFonts w:ascii="Times New Roman" w:hAnsi="Times New Roman" w:cs="Times New Roman"/>
          <w:sz w:val="32"/>
          <w:szCs w:val="32"/>
        </w:rPr>
        <w:t xml:space="preserve">али весь спектр адаптированных </w:t>
      </w:r>
      <w:proofErr w:type="spellStart"/>
      <w:r w:rsidRPr="008700CA">
        <w:rPr>
          <w:rFonts w:ascii="Times New Roman" w:hAnsi="Times New Roman" w:cs="Times New Roman"/>
          <w:sz w:val="32"/>
          <w:szCs w:val="32"/>
        </w:rPr>
        <w:t>информацион</w:t>
      </w:r>
      <w:proofErr w:type="spellEnd"/>
      <w:r w:rsidR="00637EA0">
        <w:rPr>
          <w:rFonts w:ascii="Times New Roman" w:hAnsi="Times New Roman" w:cs="Times New Roman"/>
          <w:sz w:val="32"/>
          <w:szCs w:val="32"/>
        </w:rPr>
        <w:t>-</w:t>
      </w:r>
      <w:r w:rsidRPr="008700CA">
        <w:rPr>
          <w:rFonts w:ascii="Times New Roman" w:hAnsi="Times New Roman" w:cs="Times New Roman"/>
          <w:sz w:val="32"/>
          <w:szCs w:val="32"/>
        </w:rPr>
        <w:t xml:space="preserve">но-библиотечных услуг. Более 15 лет мы активно к этому привлекаем </w:t>
      </w:r>
      <w:r w:rsidR="00637EA0">
        <w:rPr>
          <w:rFonts w:ascii="Times New Roman" w:hAnsi="Times New Roman" w:cs="Times New Roman"/>
          <w:sz w:val="32"/>
          <w:szCs w:val="32"/>
        </w:rPr>
        <w:t xml:space="preserve">специалистов </w:t>
      </w:r>
      <w:r w:rsidRPr="008700CA">
        <w:rPr>
          <w:rFonts w:ascii="Times New Roman" w:hAnsi="Times New Roman" w:cs="Times New Roman"/>
          <w:sz w:val="32"/>
          <w:szCs w:val="32"/>
        </w:rPr>
        <w:t>муници</w:t>
      </w:r>
      <w:r w:rsidR="00637EA0">
        <w:rPr>
          <w:rFonts w:ascii="Times New Roman" w:hAnsi="Times New Roman" w:cs="Times New Roman"/>
          <w:sz w:val="32"/>
          <w:szCs w:val="32"/>
        </w:rPr>
        <w:t>пальных библиотечных учреждений</w:t>
      </w:r>
      <w:r w:rsidRPr="008700CA">
        <w:rPr>
          <w:rFonts w:ascii="Times New Roman" w:hAnsi="Times New Roman" w:cs="Times New Roman"/>
          <w:sz w:val="32"/>
          <w:szCs w:val="32"/>
        </w:rPr>
        <w:t xml:space="preserve">, предоставляя им не только адаптированную книгу для инвалидов по зрению, проживающих на их территории, </w:t>
      </w:r>
      <w:proofErr w:type="spellStart"/>
      <w:r w:rsidRPr="008700CA">
        <w:rPr>
          <w:rFonts w:ascii="Times New Roman" w:hAnsi="Times New Roman" w:cs="Times New Roman"/>
          <w:sz w:val="32"/>
          <w:szCs w:val="32"/>
        </w:rPr>
        <w:t>тифловоспроизводящие</w:t>
      </w:r>
      <w:proofErr w:type="spellEnd"/>
      <w:r w:rsidRPr="008700CA">
        <w:rPr>
          <w:rFonts w:ascii="Times New Roman" w:hAnsi="Times New Roman" w:cs="Times New Roman"/>
          <w:sz w:val="32"/>
          <w:szCs w:val="32"/>
        </w:rPr>
        <w:t xml:space="preserve"> устройства для чтения этих книг, но обучая адаптиров</w:t>
      </w:r>
      <w:r w:rsidR="00637EA0">
        <w:rPr>
          <w:rFonts w:ascii="Times New Roman" w:hAnsi="Times New Roman" w:cs="Times New Roman"/>
          <w:sz w:val="32"/>
          <w:szCs w:val="32"/>
        </w:rPr>
        <w:t>анным методикам и технологиям.</w:t>
      </w:r>
    </w:p>
    <w:p w:rsidR="0010023E" w:rsidRPr="008700CA" w:rsidRDefault="00637EA0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023E" w:rsidRPr="008700CA">
        <w:rPr>
          <w:rFonts w:ascii="Times New Roman" w:hAnsi="Times New Roman" w:cs="Times New Roman"/>
          <w:sz w:val="32"/>
          <w:szCs w:val="32"/>
        </w:rPr>
        <w:t>Как региональный центр по репродуцированию</w:t>
      </w:r>
      <w:r>
        <w:rPr>
          <w:rFonts w:ascii="Times New Roman" w:hAnsi="Times New Roman" w:cs="Times New Roman"/>
          <w:sz w:val="32"/>
          <w:szCs w:val="32"/>
        </w:rPr>
        <w:t xml:space="preserve">, вовлекаем </w:t>
      </w:r>
      <w:r w:rsidR="0010023E" w:rsidRPr="008700CA">
        <w:rPr>
          <w:rFonts w:ascii="Times New Roman" w:hAnsi="Times New Roman" w:cs="Times New Roman"/>
          <w:sz w:val="32"/>
          <w:szCs w:val="32"/>
        </w:rPr>
        <w:t>их в про</w:t>
      </w:r>
      <w:r>
        <w:rPr>
          <w:rFonts w:ascii="Times New Roman" w:hAnsi="Times New Roman" w:cs="Times New Roman"/>
          <w:sz w:val="32"/>
          <w:szCs w:val="32"/>
        </w:rPr>
        <w:t>цесс адаптирования литературы, с</w:t>
      </w:r>
      <w:r w:rsidR="0010023E" w:rsidRPr="008700CA">
        <w:rPr>
          <w:rFonts w:ascii="Times New Roman" w:hAnsi="Times New Roman" w:cs="Times New Roman"/>
          <w:sz w:val="32"/>
          <w:szCs w:val="32"/>
        </w:rPr>
        <w:t>оздаем вместе новые инфо</w:t>
      </w:r>
      <w:r w:rsidR="009B7FC1">
        <w:rPr>
          <w:rFonts w:ascii="Times New Roman" w:hAnsi="Times New Roman" w:cs="Times New Roman"/>
          <w:sz w:val="32"/>
          <w:szCs w:val="32"/>
        </w:rPr>
        <w:t xml:space="preserve">рмационно-культурные продукты. </w:t>
      </w:r>
    </w:p>
    <w:p w:rsidR="003D492F" w:rsidRPr="002676A4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76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676A4">
        <w:rPr>
          <w:rFonts w:ascii="Times New Roman" w:hAnsi="Times New Roman" w:cs="Times New Roman"/>
          <w:sz w:val="32"/>
          <w:szCs w:val="32"/>
        </w:rPr>
        <w:t xml:space="preserve">Библиотека является фондохранилищем документов адаптированного формата для незрячих и слабовидящих, которые предоставляются жителям Белгородской области через систему </w:t>
      </w:r>
      <w:proofErr w:type="spellStart"/>
      <w:r w:rsidRPr="002676A4">
        <w:rPr>
          <w:rFonts w:ascii="Times New Roman" w:hAnsi="Times New Roman" w:cs="Times New Roman"/>
          <w:sz w:val="32"/>
          <w:szCs w:val="32"/>
        </w:rPr>
        <w:t>внестационарного</w:t>
      </w:r>
      <w:proofErr w:type="spellEnd"/>
      <w:r w:rsidRPr="002676A4">
        <w:rPr>
          <w:rFonts w:ascii="Times New Roman" w:hAnsi="Times New Roman" w:cs="Times New Roman"/>
          <w:sz w:val="32"/>
          <w:szCs w:val="32"/>
        </w:rPr>
        <w:t xml:space="preserve"> обслуживания библиотеки.</w:t>
      </w:r>
      <w:proofErr w:type="gramEnd"/>
      <w:r w:rsidRPr="002676A4">
        <w:rPr>
          <w:rFonts w:ascii="Times New Roman" w:hAnsi="Times New Roman" w:cs="Times New Roman"/>
          <w:sz w:val="32"/>
          <w:szCs w:val="32"/>
        </w:rPr>
        <w:t xml:space="preserve"> Библиотека имеет 2 филиала в г. Старый Оскол, Валуйки, 42 пункта выдачи литературы специальных форматов на базе коррекционно-образовательных, социально-медицинских учреждений, местных организаций Всероссийского общества слепых (13), центральных библиотек муниципальных районов и городских округов (21). Ежегодно библиотека обслуживает более 5000 читателей, число посещений составляет 81000.</w:t>
      </w:r>
    </w:p>
    <w:p w:rsidR="003D492F" w:rsidRPr="002676A4" w:rsidRDefault="003D492F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676A4">
        <w:rPr>
          <w:rFonts w:ascii="Times New Roman" w:hAnsi="Times New Roman" w:cs="Times New Roman"/>
          <w:sz w:val="32"/>
          <w:szCs w:val="32"/>
        </w:rPr>
        <w:t>Библиотека – региональный центр репродуцирования литературы в специальный адаптированный</w:t>
      </w:r>
      <w:r w:rsidR="00637EA0">
        <w:rPr>
          <w:rFonts w:ascii="Times New Roman" w:hAnsi="Times New Roman" w:cs="Times New Roman"/>
          <w:sz w:val="32"/>
          <w:szCs w:val="32"/>
        </w:rPr>
        <w:t xml:space="preserve"> формат. Ежегодно мы выпускаем </w:t>
      </w:r>
      <w:r w:rsidRPr="002676A4">
        <w:rPr>
          <w:rFonts w:ascii="Times New Roman" w:hAnsi="Times New Roman" w:cs="Times New Roman"/>
          <w:sz w:val="32"/>
          <w:szCs w:val="32"/>
        </w:rPr>
        <w:t xml:space="preserve">около 150 наименований более 1000 экземпляров. В приоритете - краеведческая и учебная литература, которую мы передаем ученикам </w:t>
      </w:r>
      <w:proofErr w:type="spellStart"/>
      <w:r w:rsidRPr="002676A4">
        <w:rPr>
          <w:rFonts w:ascii="Times New Roman" w:hAnsi="Times New Roman" w:cs="Times New Roman"/>
          <w:sz w:val="32"/>
          <w:szCs w:val="32"/>
        </w:rPr>
        <w:t>Валуйской</w:t>
      </w:r>
      <w:proofErr w:type="spellEnd"/>
      <w:r w:rsidR="00637EA0">
        <w:rPr>
          <w:rFonts w:ascii="Times New Roman" w:hAnsi="Times New Roman" w:cs="Times New Roman"/>
          <w:sz w:val="32"/>
          <w:szCs w:val="32"/>
        </w:rPr>
        <w:t xml:space="preserve"> школы для слепых, </w:t>
      </w:r>
      <w:proofErr w:type="spellStart"/>
      <w:r w:rsidR="00637EA0">
        <w:rPr>
          <w:rFonts w:ascii="Times New Roman" w:hAnsi="Times New Roman" w:cs="Times New Roman"/>
          <w:sz w:val="32"/>
          <w:szCs w:val="32"/>
        </w:rPr>
        <w:t>спецклассам</w:t>
      </w:r>
      <w:proofErr w:type="spellEnd"/>
      <w:r w:rsidR="00637EA0">
        <w:rPr>
          <w:rFonts w:ascii="Times New Roman" w:hAnsi="Times New Roman" w:cs="Times New Roman"/>
          <w:sz w:val="32"/>
          <w:szCs w:val="32"/>
        </w:rPr>
        <w:t xml:space="preserve"> школы-интерната №23, семьям слабовидящих учеников </w:t>
      </w:r>
      <w:r w:rsidRPr="002676A4">
        <w:rPr>
          <w:rFonts w:ascii="Times New Roman" w:hAnsi="Times New Roman" w:cs="Times New Roman"/>
          <w:sz w:val="32"/>
          <w:szCs w:val="32"/>
        </w:rPr>
        <w:t xml:space="preserve">общеобразовательных школ.  </w:t>
      </w:r>
    </w:p>
    <w:p w:rsidR="0010023E" w:rsidRPr="002676A4" w:rsidRDefault="0010023E" w:rsidP="00670732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  <w:r w:rsidRPr="002676A4">
        <w:rPr>
          <w:rFonts w:eastAsiaTheme="minorHAnsi"/>
          <w:sz w:val="32"/>
          <w:szCs w:val="32"/>
          <w:lang w:eastAsia="en-US"/>
        </w:rPr>
        <w:tab/>
        <w:t xml:space="preserve"> Более 15 лет назад по нашей инициативе и при поддержке профильного департамента </w:t>
      </w:r>
      <w:r w:rsidR="00670732">
        <w:rPr>
          <w:rFonts w:eastAsiaTheme="minorHAnsi"/>
          <w:sz w:val="32"/>
          <w:szCs w:val="32"/>
          <w:lang w:eastAsia="en-US"/>
        </w:rPr>
        <w:t>администрации</w:t>
      </w:r>
      <w:r w:rsidR="006240A3" w:rsidRPr="002676A4">
        <w:rPr>
          <w:rFonts w:eastAsiaTheme="minorHAnsi"/>
          <w:sz w:val="32"/>
          <w:szCs w:val="32"/>
          <w:lang w:eastAsia="en-US"/>
        </w:rPr>
        <w:t xml:space="preserve"> области </w:t>
      </w:r>
      <w:r w:rsidRPr="002676A4">
        <w:rPr>
          <w:rFonts w:eastAsiaTheme="minorHAnsi"/>
          <w:sz w:val="32"/>
          <w:szCs w:val="32"/>
          <w:lang w:eastAsia="en-US"/>
        </w:rPr>
        <w:t xml:space="preserve">в муниципальных библиотечных учреждениях появились ответственные по работе с инвалидами. Эти специалисты </w:t>
      </w:r>
      <w:r w:rsidRPr="002676A4">
        <w:rPr>
          <w:rFonts w:eastAsiaTheme="minorHAnsi"/>
          <w:sz w:val="32"/>
          <w:szCs w:val="32"/>
          <w:lang w:eastAsia="en-US"/>
        </w:rPr>
        <w:lastRenderedPageBreak/>
        <w:t>находятся постоянно в поле нашего профессионального влияния через систему повышения квалификации – семинары, тематические курсы повышения квалификации</w:t>
      </w:r>
      <w:r w:rsidR="00637EA0">
        <w:rPr>
          <w:rFonts w:eastAsiaTheme="minorHAnsi"/>
          <w:sz w:val="32"/>
          <w:szCs w:val="32"/>
          <w:lang w:eastAsia="en-US"/>
        </w:rPr>
        <w:t xml:space="preserve">, стажировки, </w:t>
      </w:r>
      <w:r w:rsidRPr="002676A4">
        <w:rPr>
          <w:rFonts w:eastAsiaTheme="minorHAnsi"/>
          <w:sz w:val="32"/>
          <w:szCs w:val="32"/>
          <w:lang w:eastAsia="en-US"/>
        </w:rPr>
        <w:t xml:space="preserve">конкурсы и т.д. Но не они формируют библиотечную </w:t>
      </w:r>
      <w:proofErr w:type="spellStart"/>
      <w:r w:rsidRPr="002676A4">
        <w:rPr>
          <w:rFonts w:eastAsiaTheme="minorHAnsi"/>
          <w:sz w:val="32"/>
          <w:szCs w:val="32"/>
          <w:lang w:eastAsia="en-US"/>
        </w:rPr>
        <w:t>инва</w:t>
      </w:r>
      <w:proofErr w:type="spellEnd"/>
      <w:r w:rsidRPr="002676A4">
        <w:rPr>
          <w:rFonts w:eastAsiaTheme="minorHAnsi"/>
          <w:sz w:val="32"/>
          <w:szCs w:val="32"/>
          <w:lang w:eastAsia="en-US"/>
        </w:rPr>
        <w:t>-политик</w:t>
      </w:r>
      <w:r w:rsidR="00637EA0">
        <w:rPr>
          <w:rFonts w:eastAsiaTheme="minorHAnsi"/>
          <w:sz w:val="32"/>
          <w:szCs w:val="32"/>
          <w:lang w:eastAsia="en-US"/>
        </w:rPr>
        <w:t>у на местах. Главное – зажечь руководителей-</w:t>
      </w:r>
      <w:r w:rsidRPr="002676A4">
        <w:rPr>
          <w:rFonts w:eastAsiaTheme="minorHAnsi"/>
          <w:sz w:val="32"/>
          <w:szCs w:val="32"/>
          <w:lang w:eastAsia="en-US"/>
        </w:rPr>
        <w:t xml:space="preserve">директоров и заместителей директоров. </w:t>
      </w:r>
      <w:r w:rsidR="008F41A0" w:rsidRPr="002676A4">
        <w:rPr>
          <w:rFonts w:eastAsiaTheme="minorHAnsi"/>
          <w:sz w:val="32"/>
          <w:szCs w:val="32"/>
          <w:lang w:eastAsia="en-US"/>
        </w:rPr>
        <w:t>Я благодарна, т</w:t>
      </w:r>
      <w:r w:rsidR="006240A3" w:rsidRPr="002676A4">
        <w:rPr>
          <w:rFonts w:eastAsiaTheme="minorHAnsi"/>
          <w:sz w:val="32"/>
          <w:szCs w:val="32"/>
          <w:lang w:eastAsia="en-US"/>
        </w:rPr>
        <w:t>е</w:t>
      </w:r>
      <w:r w:rsidR="008F41A0" w:rsidRPr="002676A4">
        <w:rPr>
          <w:rFonts w:eastAsiaTheme="minorHAnsi"/>
          <w:sz w:val="32"/>
          <w:szCs w:val="32"/>
          <w:lang w:eastAsia="en-US"/>
        </w:rPr>
        <w:t xml:space="preserve">м, </w:t>
      </w:r>
      <w:r w:rsidR="006240A3" w:rsidRPr="002676A4">
        <w:rPr>
          <w:rFonts w:eastAsiaTheme="minorHAnsi"/>
          <w:sz w:val="32"/>
          <w:szCs w:val="32"/>
          <w:lang w:eastAsia="en-US"/>
        </w:rPr>
        <w:t>с кем</w:t>
      </w:r>
      <w:r w:rsidR="008F41A0" w:rsidRPr="002676A4">
        <w:rPr>
          <w:rFonts w:eastAsiaTheme="minorHAnsi"/>
          <w:sz w:val="32"/>
          <w:szCs w:val="32"/>
          <w:lang w:eastAsia="en-US"/>
        </w:rPr>
        <w:t xml:space="preserve"> это получилось, где к нашему консультированию прислушивались, там и получались интересные, а главное нужные проекты для людей с ОВЗ.</w:t>
      </w:r>
      <w:r w:rsidR="00FA108C" w:rsidRPr="002676A4">
        <w:rPr>
          <w:rFonts w:eastAsiaTheme="minorHAnsi"/>
          <w:sz w:val="32"/>
          <w:szCs w:val="32"/>
          <w:lang w:eastAsia="en-US"/>
        </w:rPr>
        <w:t xml:space="preserve">  </w:t>
      </w:r>
    </w:p>
    <w:p w:rsidR="0010023E" w:rsidRPr="008700CA" w:rsidRDefault="0010023E" w:rsidP="0067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Как пример </w:t>
      </w:r>
      <w:r w:rsidR="00FA108C" w:rsidRPr="008700CA">
        <w:rPr>
          <w:rFonts w:ascii="Times New Roman" w:hAnsi="Times New Roman" w:cs="Times New Roman"/>
          <w:sz w:val="32"/>
          <w:szCs w:val="32"/>
        </w:rPr>
        <w:t xml:space="preserve">такого </w:t>
      </w:r>
      <w:r w:rsidR="00637EA0">
        <w:rPr>
          <w:rFonts w:ascii="Times New Roman" w:hAnsi="Times New Roman" w:cs="Times New Roman"/>
          <w:sz w:val="32"/>
          <w:szCs w:val="32"/>
        </w:rPr>
        <w:t xml:space="preserve">взаимодействия </w:t>
      </w:r>
      <w:r w:rsidRPr="008700CA">
        <w:rPr>
          <w:rFonts w:ascii="Times New Roman" w:hAnsi="Times New Roman" w:cs="Times New Roman"/>
          <w:sz w:val="32"/>
          <w:szCs w:val="32"/>
        </w:rPr>
        <w:t xml:space="preserve">- сотрудничество </w:t>
      </w:r>
      <w:r w:rsidR="00FA108C" w:rsidRPr="008700CA">
        <w:rPr>
          <w:rFonts w:ascii="Times New Roman" w:hAnsi="Times New Roman" w:cs="Times New Roman"/>
          <w:sz w:val="32"/>
          <w:szCs w:val="32"/>
        </w:rPr>
        <w:t xml:space="preserve">ЦБС </w:t>
      </w:r>
      <w:proofErr w:type="spellStart"/>
      <w:r w:rsidR="00FA108C" w:rsidRPr="008700CA">
        <w:rPr>
          <w:rFonts w:ascii="Times New Roman" w:hAnsi="Times New Roman" w:cs="Times New Roman"/>
          <w:sz w:val="32"/>
          <w:szCs w:val="32"/>
        </w:rPr>
        <w:t>Корочанского</w:t>
      </w:r>
      <w:proofErr w:type="spellEnd"/>
      <w:r w:rsidR="00FA108C" w:rsidRPr="008700CA">
        <w:rPr>
          <w:rFonts w:ascii="Times New Roman" w:hAnsi="Times New Roman" w:cs="Times New Roman"/>
          <w:sz w:val="32"/>
          <w:szCs w:val="32"/>
        </w:rPr>
        <w:t xml:space="preserve"> района (</w:t>
      </w:r>
      <w:r w:rsidRPr="008700CA">
        <w:rPr>
          <w:rFonts w:ascii="Times New Roman" w:hAnsi="Times New Roman" w:cs="Times New Roman"/>
          <w:sz w:val="32"/>
          <w:szCs w:val="32"/>
        </w:rPr>
        <w:t>директор Малахов</w:t>
      </w:r>
      <w:r w:rsidR="00FA108C" w:rsidRPr="008700CA">
        <w:rPr>
          <w:rFonts w:ascii="Times New Roman" w:hAnsi="Times New Roman" w:cs="Times New Roman"/>
          <w:sz w:val="32"/>
          <w:szCs w:val="32"/>
        </w:rPr>
        <w:t>а</w:t>
      </w:r>
      <w:r w:rsidRPr="008700CA">
        <w:rPr>
          <w:rFonts w:ascii="Times New Roman" w:hAnsi="Times New Roman" w:cs="Times New Roman"/>
          <w:sz w:val="32"/>
          <w:szCs w:val="32"/>
        </w:rPr>
        <w:t xml:space="preserve"> Марин</w:t>
      </w:r>
      <w:r w:rsidR="00FA108C" w:rsidRPr="008700CA">
        <w:rPr>
          <w:rFonts w:ascii="Times New Roman" w:hAnsi="Times New Roman" w:cs="Times New Roman"/>
          <w:sz w:val="32"/>
          <w:szCs w:val="32"/>
        </w:rPr>
        <w:t>а</w:t>
      </w:r>
      <w:r w:rsidRPr="008700CA">
        <w:rPr>
          <w:rFonts w:ascii="Times New Roman" w:hAnsi="Times New Roman" w:cs="Times New Roman"/>
          <w:sz w:val="32"/>
          <w:szCs w:val="32"/>
        </w:rPr>
        <w:t xml:space="preserve"> Викторовн</w:t>
      </w:r>
      <w:r w:rsidR="00FA108C" w:rsidRPr="008700CA">
        <w:rPr>
          <w:rFonts w:ascii="Times New Roman" w:hAnsi="Times New Roman" w:cs="Times New Roman"/>
          <w:sz w:val="32"/>
          <w:szCs w:val="32"/>
        </w:rPr>
        <w:t>а</w:t>
      </w:r>
      <w:r w:rsidR="00B50B05" w:rsidRPr="008700CA">
        <w:rPr>
          <w:rFonts w:ascii="Times New Roman" w:hAnsi="Times New Roman" w:cs="Times New Roman"/>
          <w:sz w:val="32"/>
          <w:szCs w:val="32"/>
        </w:rPr>
        <w:t>).</w:t>
      </w:r>
      <w:r w:rsidR="00637EA0">
        <w:rPr>
          <w:rFonts w:ascii="Times New Roman" w:hAnsi="Times New Roman" w:cs="Times New Roman"/>
          <w:sz w:val="32"/>
          <w:szCs w:val="32"/>
        </w:rPr>
        <w:t xml:space="preserve"> </w:t>
      </w:r>
      <w:r w:rsidR="00FA108C" w:rsidRPr="008700CA">
        <w:rPr>
          <w:rFonts w:ascii="Times New Roman" w:hAnsi="Times New Roman" w:cs="Times New Roman"/>
          <w:sz w:val="32"/>
          <w:szCs w:val="32"/>
        </w:rPr>
        <w:t>Наша библиотека была не только консультанто</w:t>
      </w:r>
      <w:r w:rsidR="003D492F" w:rsidRPr="008700CA">
        <w:rPr>
          <w:rFonts w:ascii="Times New Roman" w:hAnsi="Times New Roman" w:cs="Times New Roman"/>
          <w:sz w:val="32"/>
          <w:szCs w:val="32"/>
        </w:rPr>
        <w:t>м, н</w:t>
      </w:r>
      <w:r w:rsidR="00FA108C" w:rsidRPr="008700CA">
        <w:rPr>
          <w:rFonts w:ascii="Times New Roman" w:hAnsi="Times New Roman" w:cs="Times New Roman"/>
          <w:sz w:val="32"/>
          <w:szCs w:val="32"/>
        </w:rPr>
        <w:t>о и исполнителе</w:t>
      </w:r>
      <w:r w:rsidR="003D492F" w:rsidRPr="008700CA">
        <w:rPr>
          <w:rFonts w:ascii="Times New Roman" w:hAnsi="Times New Roman" w:cs="Times New Roman"/>
          <w:sz w:val="32"/>
          <w:szCs w:val="32"/>
        </w:rPr>
        <w:t>м ее</w:t>
      </w:r>
      <w:r w:rsidR="00FA108C" w:rsidRPr="008700CA">
        <w:rPr>
          <w:rFonts w:ascii="Times New Roman" w:hAnsi="Times New Roman" w:cs="Times New Roman"/>
          <w:sz w:val="32"/>
          <w:szCs w:val="32"/>
        </w:rPr>
        <w:t xml:space="preserve"> проектов для лиц с дисфункцией зрения. Создание адаптированной коллекции </w:t>
      </w:r>
      <w:proofErr w:type="spellStart"/>
      <w:r w:rsidR="00FA108C" w:rsidRPr="008700CA">
        <w:rPr>
          <w:rFonts w:ascii="Times New Roman" w:hAnsi="Times New Roman" w:cs="Times New Roman"/>
          <w:sz w:val="32"/>
          <w:szCs w:val="32"/>
        </w:rPr>
        <w:t>корочанских</w:t>
      </w:r>
      <w:proofErr w:type="spellEnd"/>
      <w:r w:rsidR="00FA108C"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CD716E">
        <w:rPr>
          <w:rFonts w:ascii="Times New Roman" w:hAnsi="Times New Roman" w:cs="Times New Roman"/>
          <w:sz w:val="32"/>
          <w:szCs w:val="32"/>
        </w:rPr>
        <w:t>писателей</w:t>
      </w:r>
      <w:r w:rsidR="003D492F" w:rsidRPr="008700CA">
        <w:rPr>
          <w:rFonts w:ascii="Times New Roman" w:hAnsi="Times New Roman" w:cs="Times New Roman"/>
          <w:sz w:val="32"/>
          <w:szCs w:val="32"/>
        </w:rPr>
        <w:t>,</w:t>
      </w:r>
      <w:r w:rsidR="00FA108C" w:rsidRPr="008700CA">
        <w:rPr>
          <w:rFonts w:ascii="Times New Roman" w:hAnsi="Times New Roman" w:cs="Times New Roman"/>
          <w:sz w:val="32"/>
          <w:szCs w:val="32"/>
        </w:rPr>
        <w:t xml:space="preserve"> продвижение </w:t>
      </w:r>
      <w:r w:rsidR="003D492F" w:rsidRPr="008700CA">
        <w:rPr>
          <w:rFonts w:ascii="Times New Roman" w:hAnsi="Times New Roman" w:cs="Times New Roman"/>
          <w:sz w:val="32"/>
          <w:szCs w:val="32"/>
        </w:rPr>
        <w:t xml:space="preserve">этих книг </w:t>
      </w:r>
      <w:r w:rsidR="00FA108C" w:rsidRPr="008700CA">
        <w:rPr>
          <w:rFonts w:ascii="Times New Roman" w:hAnsi="Times New Roman" w:cs="Times New Roman"/>
          <w:sz w:val="32"/>
          <w:szCs w:val="32"/>
        </w:rPr>
        <w:t>в среду незрячих.</w:t>
      </w:r>
      <w:r w:rsidRPr="002676A4">
        <w:rPr>
          <w:rFonts w:ascii="Times New Roman" w:hAnsi="Times New Roman" w:cs="Times New Roman"/>
          <w:sz w:val="32"/>
          <w:szCs w:val="32"/>
        </w:rPr>
        <w:t xml:space="preserve"> 2019 год </w:t>
      </w:r>
      <w:r w:rsidR="003D492F" w:rsidRPr="002676A4">
        <w:rPr>
          <w:rFonts w:ascii="Times New Roman" w:hAnsi="Times New Roman" w:cs="Times New Roman"/>
          <w:sz w:val="32"/>
          <w:szCs w:val="32"/>
        </w:rPr>
        <w:t xml:space="preserve">- </w:t>
      </w:r>
      <w:r w:rsidRPr="002676A4">
        <w:rPr>
          <w:rFonts w:ascii="Times New Roman" w:hAnsi="Times New Roman" w:cs="Times New Roman"/>
          <w:sz w:val="32"/>
          <w:szCs w:val="32"/>
        </w:rPr>
        <w:t>проект</w:t>
      </w:r>
      <w:r w:rsidR="006366EA" w:rsidRPr="002676A4">
        <w:rPr>
          <w:rFonts w:ascii="Times New Roman" w:hAnsi="Times New Roman" w:cs="Times New Roman"/>
          <w:sz w:val="32"/>
          <w:szCs w:val="32"/>
        </w:rPr>
        <w:t xml:space="preserve"> подготовки и выпуска с нашим участием  адаптированного</w:t>
      </w:r>
      <w:r w:rsidRPr="002676A4">
        <w:rPr>
          <w:rFonts w:ascii="Times New Roman" w:hAnsi="Times New Roman" w:cs="Times New Roman"/>
          <w:sz w:val="32"/>
          <w:szCs w:val="32"/>
        </w:rPr>
        <w:t xml:space="preserve"> путеводителя «Геральдика районов Белгородской области</w:t>
      </w:r>
      <w:r w:rsidR="00FA108C" w:rsidRPr="002676A4">
        <w:rPr>
          <w:rFonts w:ascii="Times New Roman" w:hAnsi="Times New Roman" w:cs="Times New Roman"/>
          <w:sz w:val="32"/>
          <w:szCs w:val="32"/>
        </w:rPr>
        <w:t xml:space="preserve">» </w:t>
      </w:r>
      <w:r w:rsidR="000B7576" w:rsidRPr="002676A4">
        <w:rPr>
          <w:rFonts w:ascii="Times New Roman" w:hAnsi="Times New Roman" w:cs="Times New Roman"/>
          <w:sz w:val="32"/>
          <w:szCs w:val="32"/>
        </w:rPr>
        <w:t>в</w:t>
      </w:r>
      <w:r w:rsidR="00FA108C" w:rsidRPr="002676A4">
        <w:rPr>
          <w:rFonts w:ascii="Times New Roman" w:hAnsi="Times New Roman" w:cs="Times New Roman"/>
          <w:sz w:val="32"/>
          <w:szCs w:val="32"/>
        </w:rPr>
        <w:t>о всех адаптированных формат</w:t>
      </w:r>
      <w:r w:rsidR="006366EA" w:rsidRPr="002676A4">
        <w:rPr>
          <w:rFonts w:ascii="Times New Roman" w:hAnsi="Times New Roman" w:cs="Times New Roman"/>
          <w:sz w:val="32"/>
          <w:szCs w:val="32"/>
        </w:rPr>
        <w:t>ах.</w:t>
      </w:r>
      <w:r w:rsidR="00FA108C" w:rsidRPr="002676A4">
        <w:rPr>
          <w:rFonts w:ascii="Times New Roman" w:hAnsi="Times New Roman" w:cs="Times New Roman"/>
          <w:sz w:val="32"/>
          <w:szCs w:val="32"/>
        </w:rPr>
        <w:t xml:space="preserve"> </w:t>
      </w:r>
      <w:r w:rsidR="00CD716E" w:rsidRPr="002676A4">
        <w:rPr>
          <w:rFonts w:ascii="Times New Roman" w:hAnsi="Times New Roman" w:cs="Times New Roman"/>
          <w:sz w:val="32"/>
          <w:szCs w:val="32"/>
        </w:rPr>
        <w:t>Они смогли организовать о</w:t>
      </w:r>
      <w:r w:rsidR="006366EA" w:rsidRPr="008700CA">
        <w:rPr>
          <w:rFonts w:ascii="Times New Roman" w:hAnsi="Times New Roman" w:cs="Times New Roman"/>
          <w:sz w:val="32"/>
          <w:szCs w:val="32"/>
        </w:rPr>
        <w:t>бластн</w:t>
      </w:r>
      <w:r w:rsidR="00CD716E">
        <w:rPr>
          <w:rFonts w:ascii="Times New Roman" w:hAnsi="Times New Roman" w:cs="Times New Roman"/>
          <w:sz w:val="32"/>
          <w:szCs w:val="32"/>
        </w:rPr>
        <w:t>ую</w:t>
      </w:r>
      <w:r w:rsidR="006366EA" w:rsidRPr="008700CA">
        <w:rPr>
          <w:rFonts w:ascii="Times New Roman" w:hAnsi="Times New Roman" w:cs="Times New Roman"/>
          <w:sz w:val="32"/>
          <w:szCs w:val="32"/>
        </w:rPr>
        <w:t xml:space="preserve"> презентаци</w:t>
      </w:r>
      <w:r w:rsidR="00CD716E">
        <w:rPr>
          <w:rFonts w:ascii="Times New Roman" w:hAnsi="Times New Roman" w:cs="Times New Roman"/>
          <w:sz w:val="32"/>
          <w:szCs w:val="32"/>
        </w:rPr>
        <w:t>ю</w:t>
      </w:r>
      <w:r w:rsidR="006366EA" w:rsidRPr="008700CA">
        <w:rPr>
          <w:rFonts w:ascii="Times New Roman" w:hAnsi="Times New Roman" w:cs="Times New Roman"/>
          <w:sz w:val="32"/>
          <w:szCs w:val="32"/>
        </w:rPr>
        <w:t xml:space="preserve"> путеводителя</w:t>
      </w:r>
      <w:r w:rsidR="00CD716E">
        <w:rPr>
          <w:rFonts w:ascii="Times New Roman" w:hAnsi="Times New Roman" w:cs="Times New Roman"/>
          <w:sz w:val="32"/>
          <w:szCs w:val="32"/>
        </w:rPr>
        <w:t xml:space="preserve">, </w:t>
      </w:r>
      <w:r w:rsidR="00670732">
        <w:rPr>
          <w:rFonts w:ascii="Times New Roman" w:hAnsi="Times New Roman" w:cs="Times New Roman"/>
          <w:sz w:val="32"/>
          <w:szCs w:val="32"/>
        </w:rPr>
        <w:t xml:space="preserve">которая </w:t>
      </w:r>
      <w:r w:rsidR="006366EA" w:rsidRPr="008700CA">
        <w:rPr>
          <w:rFonts w:ascii="Times New Roman" w:hAnsi="Times New Roman" w:cs="Times New Roman"/>
          <w:sz w:val="32"/>
          <w:szCs w:val="32"/>
        </w:rPr>
        <w:t>прошла с участием руководител</w:t>
      </w:r>
      <w:r w:rsidR="00670732">
        <w:rPr>
          <w:rFonts w:ascii="Times New Roman" w:hAnsi="Times New Roman" w:cs="Times New Roman"/>
          <w:sz w:val="32"/>
          <w:szCs w:val="32"/>
        </w:rPr>
        <w:t>ей</w:t>
      </w:r>
      <w:r w:rsidR="006366EA" w:rsidRPr="008700CA">
        <w:rPr>
          <w:rFonts w:ascii="Times New Roman" w:hAnsi="Times New Roman" w:cs="Times New Roman"/>
          <w:sz w:val="32"/>
          <w:szCs w:val="32"/>
        </w:rPr>
        <w:t xml:space="preserve"> учреждений района, специалистов государственных и муниципальных библиотек области, преподавателей специализированных учебных заведений, членов Всероссийского общества слепых. Издания</w:t>
      </w:r>
      <w:r w:rsidR="00CD716E">
        <w:rPr>
          <w:rFonts w:ascii="Times New Roman" w:hAnsi="Times New Roman" w:cs="Times New Roman"/>
          <w:sz w:val="32"/>
          <w:szCs w:val="32"/>
        </w:rPr>
        <w:t xml:space="preserve"> путеводителя</w:t>
      </w:r>
      <w:r w:rsidR="006366EA" w:rsidRPr="008700CA">
        <w:rPr>
          <w:rFonts w:ascii="Times New Roman" w:hAnsi="Times New Roman" w:cs="Times New Roman"/>
          <w:sz w:val="32"/>
          <w:szCs w:val="32"/>
        </w:rPr>
        <w:t xml:space="preserve"> переданы в специальную библиотеку, </w:t>
      </w:r>
      <w:r w:rsidRPr="008700CA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8700CA">
        <w:rPr>
          <w:rFonts w:ascii="Times New Roman" w:hAnsi="Times New Roman" w:cs="Times New Roman"/>
          <w:sz w:val="32"/>
          <w:szCs w:val="32"/>
        </w:rPr>
        <w:t>Валуйскую</w:t>
      </w:r>
      <w:proofErr w:type="spellEnd"/>
      <w:r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6366EA" w:rsidRPr="008700CA">
        <w:rPr>
          <w:rFonts w:ascii="Times New Roman" w:hAnsi="Times New Roman" w:cs="Times New Roman"/>
          <w:sz w:val="32"/>
          <w:szCs w:val="32"/>
        </w:rPr>
        <w:t>спец</w:t>
      </w:r>
      <w:r w:rsidRPr="008700CA">
        <w:rPr>
          <w:rFonts w:ascii="Times New Roman" w:hAnsi="Times New Roman" w:cs="Times New Roman"/>
          <w:sz w:val="32"/>
          <w:szCs w:val="32"/>
        </w:rPr>
        <w:t>школу</w:t>
      </w:r>
      <w:r w:rsidR="006366EA" w:rsidRPr="008700CA">
        <w:rPr>
          <w:rFonts w:ascii="Times New Roman" w:hAnsi="Times New Roman" w:cs="Times New Roman"/>
          <w:sz w:val="32"/>
          <w:szCs w:val="32"/>
        </w:rPr>
        <w:t xml:space="preserve"> для слепых</w:t>
      </w:r>
      <w:r w:rsidRPr="008700CA">
        <w:rPr>
          <w:rFonts w:ascii="Times New Roman" w:hAnsi="Times New Roman" w:cs="Times New Roman"/>
          <w:sz w:val="32"/>
          <w:szCs w:val="32"/>
        </w:rPr>
        <w:t xml:space="preserve"> и Белгородский инжен</w:t>
      </w:r>
      <w:r w:rsidR="00670732">
        <w:rPr>
          <w:rFonts w:ascii="Times New Roman" w:hAnsi="Times New Roman" w:cs="Times New Roman"/>
          <w:sz w:val="32"/>
          <w:szCs w:val="32"/>
        </w:rPr>
        <w:t>ерно-юношеский лицей-интернат.</w:t>
      </w:r>
    </w:p>
    <w:p w:rsidR="00670732" w:rsidRDefault="003D492F" w:rsidP="0067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76A4">
        <w:rPr>
          <w:rFonts w:ascii="Times New Roman" w:hAnsi="Times New Roman" w:cs="Times New Roman"/>
          <w:sz w:val="32"/>
          <w:szCs w:val="32"/>
        </w:rPr>
        <w:t xml:space="preserve"> Несколько лет назад </w:t>
      </w:r>
      <w:r w:rsidRPr="008700CA">
        <w:rPr>
          <w:rFonts w:ascii="Times New Roman" w:hAnsi="Times New Roman" w:cs="Times New Roman"/>
          <w:sz w:val="32"/>
          <w:szCs w:val="32"/>
        </w:rPr>
        <w:t>(в 2</w:t>
      </w:r>
      <w:r w:rsidR="00B50B05" w:rsidRPr="008700CA">
        <w:rPr>
          <w:rFonts w:ascii="Times New Roman" w:hAnsi="Times New Roman" w:cs="Times New Roman"/>
          <w:sz w:val="32"/>
          <w:szCs w:val="32"/>
        </w:rPr>
        <w:t>016 году</w:t>
      </w:r>
      <w:r w:rsidRPr="008700CA">
        <w:rPr>
          <w:rFonts w:ascii="Times New Roman" w:hAnsi="Times New Roman" w:cs="Times New Roman"/>
          <w:sz w:val="32"/>
          <w:szCs w:val="32"/>
        </w:rPr>
        <w:t>)</w:t>
      </w:r>
      <w:r w:rsidR="00670732">
        <w:rPr>
          <w:rFonts w:ascii="Times New Roman" w:hAnsi="Times New Roman" w:cs="Times New Roman"/>
          <w:sz w:val="32"/>
          <w:szCs w:val="32"/>
        </w:rPr>
        <w:t xml:space="preserve"> мы </w:t>
      </w:r>
      <w:r w:rsidR="00B50B05" w:rsidRPr="008700CA">
        <w:rPr>
          <w:rFonts w:ascii="Times New Roman" w:hAnsi="Times New Roman" w:cs="Times New Roman"/>
          <w:sz w:val="32"/>
          <w:szCs w:val="32"/>
        </w:rPr>
        <w:t xml:space="preserve">инициировали областной </w:t>
      </w:r>
      <w:r w:rsidR="00B50B05" w:rsidRPr="002676A4">
        <w:rPr>
          <w:rFonts w:ascii="Times New Roman" w:hAnsi="Times New Roman" w:cs="Times New Roman"/>
          <w:sz w:val="32"/>
          <w:szCs w:val="32"/>
        </w:rPr>
        <w:t>конкурс на лучшее озвученное издание «Книга вслух»</w:t>
      </w:r>
      <w:r w:rsidR="000B7576" w:rsidRPr="008700CA">
        <w:rPr>
          <w:rFonts w:ascii="Times New Roman" w:hAnsi="Times New Roman" w:cs="Times New Roman"/>
          <w:sz w:val="32"/>
          <w:szCs w:val="32"/>
        </w:rPr>
        <w:t>.</w:t>
      </w:r>
      <w:r w:rsidR="00B50B05" w:rsidRPr="008700CA">
        <w:rPr>
          <w:rFonts w:ascii="Times New Roman" w:hAnsi="Times New Roman" w:cs="Times New Roman"/>
          <w:sz w:val="32"/>
          <w:szCs w:val="32"/>
        </w:rPr>
        <w:t xml:space="preserve"> В роли дикторов выступили библиотекари и читатели из 19 муницип</w:t>
      </w:r>
      <w:r w:rsidR="00670732">
        <w:rPr>
          <w:rFonts w:ascii="Times New Roman" w:hAnsi="Times New Roman" w:cs="Times New Roman"/>
          <w:sz w:val="32"/>
          <w:szCs w:val="32"/>
        </w:rPr>
        <w:t xml:space="preserve">альных библиотечных учреждений области: </w:t>
      </w:r>
      <w:r w:rsidR="00B50B05" w:rsidRPr="008700CA">
        <w:rPr>
          <w:rFonts w:ascii="Times New Roman" w:hAnsi="Times New Roman" w:cs="Times New Roman"/>
          <w:sz w:val="32"/>
          <w:szCs w:val="32"/>
        </w:rPr>
        <w:t>117 заяв</w:t>
      </w:r>
      <w:r w:rsidR="000B7576" w:rsidRPr="008700CA">
        <w:rPr>
          <w:rFonts w:ascii="Times New Roman" w:hAnsi="Times New Roman" w:cs="Times New Roman"/>
          <w:sz w:val="32"/>
          <w:szCs w:val="32"/>
        </w:rPr>
        <w:t>о</w:t>
      </w:r>
      <w:r w:rsidR="00B50B05" w:rsidRPr="008700CA">
        <w:rPr>
          <w:rFonts w:ascii="Times New Roman" w:hAnsi="Times New Roman" w:cs="Times New Roman"/>
          <w:sz w:val="32"/>
          <w:szCs w:val="32"/>
        </w:rPr>
        <w:t>к</w:t>
      </w:r>
      <w:r w:rsidR="000B7576" w:rsidRPr="008700CA">
        <w:rPr>
          <w:rFonts w:ascii="Times New Roman" w:hAnsi="Times New Roman" w:cs="Times New Roman"/>
          <w:sz w:val="32"/>
          <w:szCs w:val="32"/>
        </w:rPr>
        <w:t xml:space="preserve"> – 117 </w:t>
      </w:r>
      <w:proofErr w:type="spellStart"/>
      <w:r w:rsidR="000B7576" w:rsidRPr="008700CA">
        <w:rPr>
          <w:rFonts w:ascii="Times New Roman" w:hAnsi="Times New Roman" w:cs="Times New Roman"/>
          <w:sz w:val="32"/>
          <w:szCs w:val="32"/>
        </w:rPr>
        <w:t>аудиопроизведений</w:t>
      </w:r>
      <w:proofErr w:type="spellEnd"/>
      <w:r w:rsidR="000B7576" w:rsidRPr="008700CA">
        <w:rPr>
          <w:rFonts w:ascii="Times New Roman" w:hAnsi="Times New Roman" w:cs="Times New Roman"/>
          <w:sz w:val="32"/>
          <w:szCs w:val="32"/>
        </w:rPr>
        <w:t xml:space="preserve"> повестей</w:t>
      </w:r>
      <w:r w:rsidR="00982FF5" w:rsidRPr="008700CA">
        <w:rPr>
          <w:rFonts w:ascii="Times New Roman" w:hAnsi="Times New Roman" w:cs="Times New Roman"/>
          <w:sz w:val="32"/>
          <w:szCs w:val="32"/>
        </w:rPr>
        <w:t>,</w:t>
      </w:r>
      <w:r w:rsidR="000B7576" w:rsidRPr="008700CA">
        <w:rPr>
          <w:rFonts w:ascii="Times New Roman" w:hAnsi="Times New Roman" w:cs="Times New Roman"/>
          <w:sz w:val="32"/>
          <w:szCs w:val="32"/>
        </w:rPr>
        <w:t xml:space="preserve"> рассказов, даже роман.</w:t>
      </w:r>
      <w:r w:rsidR="00B50B05"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0B7576" w:rsidRPr="008700CA">
        <w:rPr>
          <w:rFonts w:ascii="Times New Roman" w:hAnsi="Times New Roman" w:cs="Times New Roman"/>
          <w:sz w:val="32"/>
          <w:szCs w:val="32"/>
        </w:rPr>
        <w:t>Да, возможно нам больше пришлось редактировать эти аудиофайлы, просить перечитывать, исправлять ошибки, но</w:t>
      </w:r>
      <w:r w:rsidR="00B50B05"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0E1131" w:rsidRPr="008700CA">
        <w:rPr>
          <w:rFonts w:ascii="Times New Roman" w:hAnsi="Times New Roman" w:cs="Times New Roman"/>
          <w:sz w:val="32"/>
          <w:szCs w:val="32"/>
        </w:rPr>
        <w:t>это</w:t>
      </w:r>
      <w:r w:rsidR="00B50B05" w:rsidRPr="008700CA">
        <w:rPr>
          <w:rFonts w:ascii="Times New Roman" w:hAnsi="Times New Roman" w:cs="Times New Roman"/>
          <w:sz w:val="32"/>
          <w:szCs w:val="32"/>
        </w:rPr>
        <w:t xml:space="preserve"> дало толчок для аналогичной деятельности на местах.  </w:t>
      </w:r>
      <w:proofErr w:type="gramStart"/>
      <w:r w:rsidR="000E1131" w:rsidRPr="008700CA">
        <w:rPr>
          <w:rFonts w:ascii="Times New Roman" w:hAnsi="Times New Roman" w:cs="Times New Roman"/>
          <w:sz w:val="32"/>
          <w:szCs w:val="32"/>
        </w:rPr>
        <w:t xml:space="preserve">Подобные </w:t>
      </w:r>
      <w:r w:rsidR="00B50B05" w:rsidRPr="008700CA">
        <w:rPr>
          <w:rFonts w:ascii="Times New Roman" w:hAnsi="Times New Roman" w:cs="Times New Roman"/>
          <w:sz w:val="32"/>
          <w:szCs w:val="32"/>
        </w:rPr>
        <w:t>проекты вошли в портфели муниципальных  проект</w:t>
      </w:r>
      <w:r w:rsidR="006240A3">
        <w:rPr>
          <w:rFonts w:ascii="Times New Roman" w:hAnsi="Times New Roman" w:cs="Times New Roman"/>
          <w:sz w:val="32"/>
          <w:szCs w:val="32"/>
        </w:rPr>
        <w:t>ных офисов</w:t>
      </w:r>
      <w:r w:rsidR="006240A3" w:rsidRPr="002676A4">
        <w:rPr>
          <w:rFonts w:ascii="Times New Roman" w:hAnsi="Times New Roman" w:cs="Times New Roman"/>
          <w:sz w:val="32"/>
          <w:szCs w:val="32"/>
        </w:rPr>
        <w:t xml:space="preserve"> </w:t>
      </w:r>
      <w:r w:rsidR="00B50B05" w:rsidRPr="008700CA">
        <w:rPr>
          <w:rFonts w:ascii="Times New Roman" w:hAnsi="Times New Roman" w:cs="Times New Roman"/>
          <w:sz w:val="32"/>
          <w:szCs w:val="32"/>
        </w:rPr>
        <w:t>(МКУК «Старооскольская ЦБС», МКУК «</w:t>
      </w:r>
      <w:proofErr w:type="spellStart"/>
      <w:r w:rsidR="00B50B05" w:rsidRPr="008700CA">
        <w:rPr>
          <w:rFonts w:ascii="Times New Roman" w:hAnsi="Times New Roman" w:cs="Times New Roman"/>
          <w:sz w:val="32"/>
          <w:szCs w:val="32"/>
        </w:rPr>
        <w:t>Корочанская</w:t>
      </w:r>
      <w:proofErr w:type="spellEnd"/>
      <w:r w:rsidR="00B50B05"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670732">
        <w:rPr>
          <w:rFonts w:ascii="Times New Roman" w:hAnsi="Times New Roman" w:cs="Times New Roman"/>
          <w:sz w:val="32"/>
          <w:szCs w:val="32"/>
        </w:rPr>
        <w:t xml:space="preserve">ЦБС им. Н.С. </w:t>
      </w:r>
      <w:proofErr w:type="spellStart"/>
      <w:r w:rsidR="00670732">
        <w:rPr>
          <w:rFonts w:ascii="Times New Roman" w:hAnsi="Times New Roman" w:cs="Times New Roman"/>
          <w:sz w:val="32"/>
          <w:szCs w:val="32"/>
        </w:rPr>
        <w:t>Соханской</w:t>
      </w:r>
      <w:proofErr w:type="spellEnd"/>
      <w:r w:rsidR="00670732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670732">
        <w:rPr>
          <w:rFonts w:ascii="Times New Roman" w:hAnsi="Times New Roman" w:cs="Times New Roman"/>
          <w:sz w:val="32"/>
          <w:szCs w:val="32"/>
        </w:rPr>
        <w:t>Кохановской</w:t>
      </w:r>
      <w:proofErr w:type="spellEnd"/>
      <w:r w:rsidR="00670732">
        <w:rPr>
          <w:rFonts w:ascii="Times New Roman" w:hAnsi="Times New Roman" w:cs="Times New Roman"/>
          <w:sz w:val="32"/>
          <w:szCs w:val="32"/>
        </w:rPr>
        <w:t>)</w:t>
      </w:r>
      <w:r w:rsidR="00847442" w:rsidRPr="008700CA">
        <w:rPr>
          <w:rFonts w:ascii="Times New Roman" w:hAnsi="Times New Roman" w:cs="Times New Roman"/>
          <w:sz w:val="32"/>
          <w:szCs w:val="32"/>
        </w:rPr>
        <w:t xml:space="preserve">, </w:t>
      </w:r>
      <w:r w:rsidR="00B50B05" w:rsidRPr="008700CA">
        <w:rPr>
          <w:rFonts w:ascii="Times New Roman" w:hAnsi="Times New Roman" w:cs="Times New Roman"/>
          <w:sz w:val="32"/>
          <w:szCs w:val="32"/>
        </w:rPr>
        <w:t xml:space="preserve">грант губернатора области  на реализацию проекта «Книга у микрофона», МУК «ЦБС </w:t>
      </w:r>
      <w:proofErr w:type="spellStart"/>
      <w:r w:rsidR="00B50B05" w:rsidRPr="008700CA">
        <w:rPr>
          <w:rFonts w:ascii="Times New Roman" w:hAnsi="Times New Roman" w:cs="Times New Roman"/>
          <w:sz w:val="32"/>
          <w:szCs w:val="32"/>
        </w:rPr>
        <w:t>Ракитянского</w:t>
      </w:r>
      <w:proofErr w:type="spellEnd"/>
      <w:r w:rsidR="00B50B05" w:rsidRPr="008700CA">
        <w:rPr>
          <w:rFonts w:ascii="Times New Roman" w:hAnsi="Times New Roman" w:cs="Times New Roman"/>
          <w:sz w:val="32"/>
          <w:szCs w:val="32"/>
        </w:rPr>
        <w:t xml:space="preserve"> района».</w:t>
      </w:r>
      <w:proofErr w:type="gramEnd"/>
      <w:r w:rsidR="000E1131" w:rsidRPr="008700CA">
        <w:rPr>
          <w:rFonts w:ascii="Times New Roman" w:hAnsi="Times New Roman" w:cs="Times New Roman"/>
          <w:sz w:val="32"/>
          <w:szCs w:val="32"/>
        </w:rPr>
        <w:t xml:space="preserve"> В этом году</w:t>
      </w:r>
      <w:r w:rsidR="00777266" w:rsidRPr="008700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77266" w:rsidRPr="008700CA">
        <w:rPr>
          <w:rFonts w:ascii="Times New Roman" w:hAnsi="Times New Roman" w:cs="Times New Roman"/>
          <w:sz w:val="32"/>
          <w:szCs w:val="32"/>
        </w:rPr>
        <w:t>Вейделевские</w:t>
      </w:r>
      <w:proofErr w:type="spellEnd"/>
      <w:r w:rsidR="00777266" w:rsidRPr="008700CA">
        <w:rPr>
          <w:rFonts w:ascii="Times New Roman" w:hAnsi="Times New Roman" w:cs="Times New Roman"/>
          <w:sz w:val="32"/>
          <w:szCs w:val="32"/>
        </w:rPr>
        <w:t xml:space="preserve"> коллеги </w:t>
      </w:r>
      <w:r w:rsidR="00777266" w:rsidRPr="008700CA">
        <w:rPr>
          <w:rFonts w:ascii="Times New Roman" w:hAnsi="Times New Roman" w:cs="Times New Roman"/>
          <w:sz w:val="32"/>
          <w:szCs w:val="32"/>
        </w:rPr>
        <w:lastRenderedPageBreak/>
        <w:t xml:space="preserve">реализовали подобный </w:t>
      </w:r>
      <w:r w:rsidR="00847442" w:rsidRPr="008700CA">
        <w:rPr>
          <w:rFonts w:ascii="Times New Roman" w:hAnsi="Times New Roman" w:cs="Times New Roman"/>
          <w:sz w:val="32"/>
          <w:szCs w:val="32"/>
        </w:rPr>
        <w:t>проект</w:t>
      </w:r>
      <w:r w:rsidR="00777266" w:rsidRPr="008700CA">
        <w:rPr>
          <w:rFonts w:ascii="Times New Roman" w:hAnsi="Times New Roman" w:cs="Times New Roman"/>
          <w:sz w:val="32"/>
          <w:szCs w:val="32"/>
        </w:rPr>
        <w:t xml:space="preserve"> с помощью Президентского гранта. </w:t>
      </w:r>
    </w:p>
    <w:p w:rsidR="00B53BB7" w:rsidRPr="008700CA" w:rsidRDefault="0054032B" w:rsidP="006707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8700CA">
        <w:rPr>
          <w:rFonts w:ascii="Times New Roman" w:hAnsi="Times New Roman" w:cs="Times New Roman"/>
          <w:sz w:val="32"/>
          <w:szCs w:val="32"/>
        </w:rPr>
        <w:t>Совместными усилиями со специал</w:t>
      </w:r>
      <w:r w:rsidR="009B7478" w:rsidRPr="008700CA">
        <w:rPr>
          <w:rFonts w:ascii="Times New Roman" w:hAnsi="Times New Roman" w:cs="Times New Roman"/>
          <w:sz w:val="32"/>
          <w:szCs w:val="32"/>
        </w:rPr>
        <w:t>истами общедоступных</w:t>
      </w:r>
      <w:r w:rsidRPr="008700CA">
        <w:rPr>
          <w:rFonts w:ascii="Times New Roman" w:hAnsi="Times New Roman" w:cs="Times New Roman"/>
          <w:sz w:val="32"/>
          <w:szCs w:val="32"/>
        </w:rPr>
        <w:t xml:space="preserve"> библиоте</w:t>
      </w:r>
      <w:r w:rsidR="00210120">
        <w:rPr>
          <w:rFonts w:ascii="Times New Roman" w:hAnsi="Times New Roman" w:cs="Times New Roman"/>
          <w:sz w:val="32"/>
          <w:szCs w:val="32"/>
        </w:rPr>
        <w:t>к</w:t>
      </w:r>
      <w:r w:rsidRPr="008700CA">
        <w:rPr>
          <w:rFonts w:ascii="Times New Roman" w:hAnsi="Times New Roman" w:cs="Times New Roman"/>
          <w:sz w:val="32"/>
          <w:szCs w:val="32"/>
        </w:rPr>
        <w:t xml:space="preserve"> мы приступили к более серьезному проекту - рассказать в адаптированном формате, используя рельефную графику,  метод </w:t>
      </w:r>
      <w:proofErr w:type="spellStart"/>
      <w:r w:rsidRPr="008700CA">
        <w:rPr>
          <w:rFonts w:ascii="Times New Roman" w:hAnsi="Times New Roman" w:cs="Times New Roman"/>
          <w:sz w:val="32"/>
          <w:szCs w:val="32"/>
        </w:rPr>
        <w:t>тифлоописания</w:t>
      </w:r>
      <w:proofErr w:type="spellEnd"/>
      <w:r w:rsidR="006746D9">
        <w:rPr>
          <w:rFonts w:ascii="Times New Roman" w:hAnsi="Times New Roman" w:cs="Times New Roman"/>
          <w:sz w:val="32"/>
          <w:szCs w:val="32"/>
        </w:rPr>
        <w:t xml:space="preserve"> </w:t>
      </w:r>
      <w:r w:rsidR="00B53BB7" w:rsidRPr="008700CA">
        <w:rPr>
          <w:rFonts w:ascii="Times New Roman" w:hAnsi="Times New Roman" w:cs="Times New Roman"/>
          <w:sz w:val="32"/>
          <w:szCs w:val="32"/>
        </w:rPr>
        <w:t xml:space="preserve">и </w:t>
      </w:r>
      <w:r w:rsidR="00B53BB7" w:rsidRPr="008700CA">
        <w:rPr>
          <w:rFonts w:ascii="Times New Roman" w:eastAsia="Calibri" w:hAnsi="Times New Roman" w:cs="Times New Roman"/>
          <w:sz w:val="32"/>
          <w:szCs w:val="32"/>
        </w:rPr>
        <w:t>создания</w:t>
      </w:r>
      <w:r w:rsidR="007929F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10120">
        <w:rPr>
          <w:rFonts w:ascii="Times New Roman" w:eastAsia="Calibri" w:hAnsi="Times New Roman" w:cs="Times New Roman"/>
          <w:sz w:val="32"/>
          <w:szCs w:val="32"/>
        </w:rPr>
        <w:t>образа</w:t>
      </w:r>
      <w:r w:rsidR="00B53BB7" w:rsidRPr="008700CA">
        <w:rPr>
          <w:rFonts w:ascii="Times New Roman" w:eastAsia="Calibri" w:hAnsi="Times New Roman" w:cs="Times New Roman"/>
          <w:sz w:val="32"/>
          <w:szCs w:val="32"/>
        </w:rPr>
        <w:t xml:space="preserve"> визуального объекта для незрячих</w:t>
      </w:r>
      <w:r w:rsidR="00B53BB7" w:rsidRPr="008700CA">
        <w:rPr>
          <w:rFonts w:ascii="Times New Roman" w:hAnsi="Times New Roman" w:cs="Times New Roman"/>
          <w:sz w:val="32"/>
          <w:szCs w:val="32"/>
        </w:rPr>
        <w:t xml:space="preserve"> о 46</w:t>
      </w:r>
      <w:r w:rsidRPr="008700CA">
        <w:rPr>
          <w:rFonts w:ascii="Times New Roman" w:hAnsi="Times New Roman" w:cs="Times New Roman"/>
          <w:sz w:val="32"/>
          <w:szCs w:val="32"/>
        </w:rPr>
        <w:t xml:space="preserve"> памятник</w:t>
      </w:r>
      <w:r w:rsidR="00B53BB7" w:rsidRPr="008700CA">
        <w:rPr>
          <w:rFonts w:ascii="Times New Roman" w:hAnsi="Times New Roman" w:cs="Times New Roman"/>
          <w:sz w:val="32"/>
          <w:szCs w:val="32"/>
        </w:rPr>
        <w:t>ах</w:t>
      </w:r>
      <w:r w:rsidRPr="008700CA">
        <w:rPr>
          <w:rFonts w:ascii="Times New Roman" w:hAnsi="Times New Roman" w:cs="Times New Roman"/>
          <w:sz w:val="32"/>
          <w:szCs w:val="32"/>
        </w:rPr>
        <w:t xml:space="preserve"> и мемориал</w:t>
      </w:r>
      <w:r w:rsidR="00B53BB7" w:rsidRPr="008700CA">
        <w:rPr>
          <w:rFonts w:ascii="Times New Roman" w:hAnsi="Times New Roman" w:cs="Times New Roman"/>
          <w:sz w:val="32"/>
          <w:szCs w:val="32"/>
        </w:rPr>
        <w:t>ах</w:t>
      </w:r>
      <w:r w:rsidRPr="008700CA">
        <w:rPr>
          <w:rFonts w:ascii="Times New Roman" w:hAnsi="Times New Roman" w:cs="Times New Roman"/>
          <w:sz w:val="32"/>
          <w:szCs w:val="32"/>
        </w:rPr>
        <w:t xml:space="preserve"> Великой</w:t>
      </w:r>
      <w:r w:rsidR="00670732">
        <w:rPr>
          <w:rFonts w:ascii="Times New Roman" w:hAnsi="Times New Roman" w:cs="Times New Roman"/>
          <w:sz w:val="32"/>
          <w:szCs w:val="32"/>
        </w:rPr>
        <w:t xml:space="preserve"> Отечественной войны в разрезе </w:t>
      </w:r>
      <w:r w:rsidRPr="008700CA">
        <w:rPr>
          <w:rFonts w:ascii="Times New Roman" w:hAnsi="Times New Roman" w:cs="Times New Roman"/>
          <w:sz w:val="32"/>
          <w:szCs w:val="32"/>
        </w:rPr>
        <w:t>каждого муниципального образования области.</w:t>
      </w:r>
      <w:proofErr w:type="gramEnd"/>
      <w:r w:rsidR="00B53BB7" w:rsidRPr="008700CA">
        <w:rPr>
          <w:rFonts w:ascii="Times New Roman" w:hAnsi="Times New Roman" w:cs="Times New Roman"/>
          <w:sz w:val="32"/>
          <w:szCs w:val="32"/>
        </w:rPr>
        <w:t xml:space="preserve"> Это </w:t>
      </w:r>
      <w:proofErr w:type="spellStart"/>
      <w:r w:rsidR="00B53BB7" w:rsidRPr="008700CA">
        <w:rPr>
          <w:rFonts w:ascii="Times New Roman" w:hAnsi="Times New Roman" w:cs="Times New Roman"/>
          <w:sz w:val="32"/>
          <w:szCs w:val="32"/>
        </w:rPr>
        <w:t>м</w:t>
      </w:r>
      <w:r w:rsidR="0010023E" w:rsidRPr="008700CA">
        <w:rPr>
          <w:rFonts w:ascii="Times New Roman" w:hAnsi="Times New Roman" w:cs="Times New Roman"/>
          <w:sz w:val="32"/>
          <w:szCs w:val="32"/>
        </w:rPr>
        <w:t>ногоформатное</w:t>
      </w:r>
      <w:proofErr w:type="spellEnd"/>
      <w:r w:rsidR="0010023E" w:rsidRPr="008700CA">
        <w:rPr>
          <w:rFonts w:ascii="Times New Roman" w:hAnsi="Times New Roman" w:cs="Times New Roman"/>
          <w:sz w:val="32"/>
          <w:szCs w:val="32"/>
        </w:rPr>
        <w:t xml:space="preserve"> издание «Тактильный атлас Белгородчины. Подвиг, застывший в камне», посвященный 75-летию Курской битвы</w:t>
      </w:r>
      <w:r w:rsidR="00B53BB7" w:rsidRPr="008700CA">
        <w:rPr>
          <w:rFonts w:ascii="Times New Roman" w:hAnsi="Times New Roman" w:cs="Times New Roman"/>
          <w:sz w:val="32"/>
          <w:szCs w:val="32"/>
        </w:rPr>
        <w:t xml:space="preserve"> был </w:t>
      </w:r>
      <w:r w:rsidR="0010023E" w:rsidRPr="008700CA">
        <w:rPr>
          <w:rFonts w:ascii="Times New Roman" w:hAnsi="Times New Roman" w:cs="Times New Roman"/>
          <w:sz w:val="32"/>
          <w:szCs w:val="32"/>
        </w:rPr>
        <w:t>создан с участием 18 муниципальных библиотек области. (диплом «Лучшая проектная идея» 2017</w:t>
      </w:r>
      <w:r w:rsidR="00B53BB7" w:rsidRPr="008700CA">
        <w:rPr>
          <w:rFonts w:ascii="Times New Roman" w:hAnsi="Times New Roman" w:cs="Times New Roman"/>
          <w:sz w:val="32"/>
          <w:szCs w:val="32"/>
        </w:rPr>
        <w:t>)</w:t>
      </w:r>
      <w:r w:rsidR="0010023E" w:rsidRPr="008700CA">
        <w:rPr>
          <w:rFonts w:ascii="Times New Roman" w:eastAsia="Calibri" w:hAnsi="Times New Roman" w:cs="Times New Roman"/>
          <w:sz w:val="32"/>
          <w:szCs w:val="32"/>
        </w:rPr>
        <w:t>.</w:t>
      </w:r>
      <w:r w:rsidR="00B53BB7" w:rsidRPr="008700CA">
        <w:rPr>
          <w:rFonts w:ascii="Times New Roman" w:eastAsia="Calibri" w:hAnsi="Times New Roman" w:cs="Times New Roman"/>
          <w:sz w:val="32"/>
          <w:szCs w:val="32"/>
        </w:rPr>
        <w:t xml:space="preserve">  Состоялась областная презентация</w:t>
      </w:r>
      <w:r w:rsidR="007929FD">
        <w:rPr>
          <w:rFonts w:ascii="Times New Roman" w:eastAsia="Calibri" w:hAnsi="Times New Roman" w:cs="Times New Roman"/>
          <w:sz w:val="32"/>
          <w:szCs w:val="32"/>
        </w:rPr>
        <w:t xml:space="preserve"> ресурса.</w:t>
      </w:r>
      <w:r w:rsidR="00B53BB7" w:rsidRPr="008700C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929FD">
        <w:rPr>
          <w:rFonts w:ascii="Times New Roman" w:eastAsia="Calibri" w:hAnsi="Times New Roman" w:cs="Times New Roman"/>
          <w:sz w:val="32"/>
          <w:szCs w:val="32"/>
        </w:rPr>
        <w:t>Т</w:t>
      </w:r>
      <w:r w:rsidR="00B53BB7" w:rsidRPr="008700CA">
        <w:rPr>
          <w:rFonts w:ascii="Times New Roman" w:eastAsia="Calibri" w:hAnsi="Times New Roman" w:cs="Times New Roman"/>
          <w:sz w:val="32"/>
          <w:szCs w:val="32"/>
        </w:rPr>
        <w:t>екущий 2020 год предусматривал эстафету презентаци</w:t>
      </w:r>
      <w:r w:rsidR="009B7478" w:rsidRPr="008700CA">
        <w:rPr>
          <w:rFonts w:ascii="Times New Roman" w:eastAsia="Calibri" w:hAnsi="Times New Roman" w:cs="Times New Roman"/>
          <w:sz w:val="32"/>
          <w:szCs w:val="32"/>
        </w:rPr>
        <w:t>й</w:t>
      </w:r>
      <w:r w:rsidR="00B53BB7" w:rsidRPr="008700CA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10120">
        <w:rPr>
          <w:rFonts w:ascii="Times New Roman" w:eastAsia="Calibri" w:hAnsi="Times New Roman" w:cs="Times New Roman"/>
          <w:sz w:val="32"/>
          <w:szCs w:val="32"/>
        </w:rPr>
        <w:t xml:space="preserve"> для инвалидов по зрению </w:t>
      </w:r>
      <w:r w:rsidR="00B53BB7" w:rsidRPr="008700CA">
        <w:rPr>
          <w:rFonts w:ascii="Times New Roman" w:eastAsia="Calibri" w:hAnsi="Times New Roman" w:cs="Times New Roman"/>
          <w:sz w:val="32"/>
          <w:szCs w:val="32"/>
        </w:rPr>
        <w:t>на местах,  коронавирус пока помешал, но это в числе обязательных задач</w:t>
      </w:r>
      <w:r w:rsidR="009B7478" w:rsidRPr="008700CA">
        <w:rPr>
          <w:rFonts w:ascii="Times New Roman" w:eastAsia="Calibri" w:hAnsi="Times New Roman" w:cs="Times New Roman"/>
          <w:sz w:val="32"/>
          <w:szCs w:val="32"/>
        </w:rPr>
        <w:t xml:space="preserve"> следующего года.</w:t>
      </w:r>
    </w:p>
    <w:p w:rsidR="00670732" w:rsidRDefault="00C57713" w:rsidP="00670732">
      <w:pPr>
        <w:tabs>
          <w:tab w:val="left" w:pos="426"/>
          <w:tab w:val="left" w:pos="958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700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партнерстве с библиотечными учреждениями создан информационный ре</w:t>
      </w:r>
      <w:r w:rsidR="006707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сурс </w:t>
      </w:r>
      <w:r w:rsidR="00670732" w:rsidRPr="008700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«Войны священные страницы</w:t>
      </w:r>
      <w:r w:rsidR="006707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="006707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-в</w:t>
      </w:r>
      <w:proofErr w:type="gramEnd"/>
      <w:r w:rsidR="006707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оспоминаний белгородцев – </w:t>
      </w:r>
      <w:r w:rsidRPr="008700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участников</w:t>
      </w:r>
      <w:r w:rsidR="006707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ВОВ</w:t>
      </w:r>
      <w:r w:rsidRPr="008700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ветеранов, тружеников тыла, детей Великой Отечественной войны». </w:t>
      </w:r>
      <w:r w:rsidR="006707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Он представлен на нашем сайте. </w:t>
      </w:r>
      <w:r w:rsidR="006746D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в</w:t>
      </w:r>
      <w:r w:rsidRPr="008700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идео-, ауди</w:t>
      </w:r>
      <w:proofErr w:type="gramStart"/>
      <w:r w:rsidRPr="008700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о-</w:t>
      </w:r>
      <w:proofErr w:type="gramEnd"/>
      <w:r w:rsidRPr="008700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текстовые воспоминания белгородцев</w:t>
      </w:r>
      <w:r w:rsidR="00F16F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С</w:t>
      </w:r>
      <w:r w:rsidRPr="008700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реди них немало тех, кто участвовал в боях на Курской дуге, великом </w:t>
      </w:r>
      <w:proofErr w:type="spellStart"/>
      <w:r w:rsidRPr="008700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Прохоровском</w:t>
      </w:r>
      <w:proofErr w:type="spellEnd"/>
      <w:r w:rsidRPr="008700C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танковом сражении, кто вышел на это поле, чтобы  предать погибших героев земле. Уже сегодня  многих </w:t>
      </w:r>
      <w:r w:rsidR="00F16F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 этих </w:t>
      </w:r>
      <w:r w:rsidR="006707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рассказчиков нет с нами. </w:t>
      </w:r>
      <w:r w:rsidR="00F16F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Ценнос</w:t>
      </w:r>
      <w:r w:rsidR="0067073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ть данной совместной </w:t>
      </w:r>
      <w:r w:rsidR="00F16F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работы будет возрастать с каждым годом. </w:t>
      </w:r>
    </w:p>
    <w:p w:rsidR="00670732" w:rsidRDefault="00F84A55" w:rsidP="00670732">
      <w:pPr>
        <w:tabs>
          <w:tab w:val="left" w:pos="426"/>
          <w:tab w:val="left" w:pos="9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Мы рады</w:t>
      </w:r>
      <w:r w:rsidR="007929FD">
        <w:rPr>
          <w:rFonts w:ascii="Times New Roman" w:hAnsi="Times New Roman" w:cs="Times New Roman"/>
          <w:sz w:val="32"/>
          <w:szCs w:val="32"/>
        </w:rPr>
        <w:t>,</w:t>
      </w:r>
      <w:r w:rsidRPr="008700CA">
        <w:rPr>
          <w:rFonts w:ascii="Times New Roman" w:hAnsi="Times New Roman" w:cs="Times New Roman"/>
          <w:sz w:val="32"/>
          <w:szCs w:val="32"/>
        </w:rPr>
        <w:t xml:space="preserve"> что не только библиотеки создают адаптиро</w:t>
      </w:r>
      <w:r w:rsidR="00670732">
        <w:rPr>
          <w:rFonts w:ascii="Times New Roman" w:hAnsi="Times New Roman" w:cs="Times New Roman"/>
          <w:sz w:val="32"/>
          <w:szCs w:val="32"/>
        </w:rPr>
        <w:t xml:space="preserve">ванный информационный продукт. </w:t>
      </w:r>
      <w:r w:rsidRPr="008700CA">
        <w:rPr>
          <w:rFonts w:ascii="Times New Roman" w:hAnsi="Times New Roman" w:cs="Times New Roman"/>
          <w:sz w:val="32"/>
          <w:szCs w:val="32"/>
        </w:rPr>
        <w:t>На протяжении многих лет библиотека осуществляет информационную поддержку коррекционно-образовательных учреждени</w:t>
      </w:r>
      <w:r w:rsidR="00670732">
        <w:rPr>
          <w:rFonts w:ascii="Times New Roman" w:hAnsi="Times New Roman" w:cs="Times New Roman"/>
          <w:sz w:val="32"/>
          <w:szCs w:val="32"/>
        </w:rPr>
        <w:t xml:space="preserve">й области. Это отдельная тема для разговора. </w:t>
      </w:r>
      <w:r w:rsidRPr="008700CA">
        <w:rPr>
          <w:rFonts w:ascii="Times New Roman" w:hAnsi="Times New Roman" w:cs="Times New Roman"/>
          <w:sz w:val="32"/>
          <w:szCs w:val="32"/>
        </w:rPr>
        <w:t xml:space="preserve">Как пример этого сотрудничества </w:t>
      </w:r>
      <w:r w:rsidR="007929FD">
        <w:rPr>
          <w:rFonts w:ascii="Times New Roman" w:hAnsi="Times New Roman" w:cs="Times New Roman"/>
          <w:sz w:val="32"/>
          <w:szCs w:val="32"/>
        </w:rPr>
        <w:t xml:space="preserve">- </w:t>
      </w:r>
      <w:r w:rsidR="00670732">
        <w:rPr>
          <w:rFonts w:ascii="Times New Roman" w:hAnsi="Times New Roman" w:cs="Times New Roman"/>
          <w:sz w:val="32"/>
          <w:szCs w:val="32"/>
        </w:rPr>
        <w:t xml:space="preserve">организованный </w:t>
      </w:r>
      <w:r w:rsidRPr="008700CA">
        <w:rPr>
          <w:rFonts w:ascii="Times New Roman" w:hAnsi="Times New Roman" w:cs="Times New Roman"/>
          <w:sz w:val="32"/>
          <w:szCs w:val="32"/>
        </w:rPr>
        <w:t xml:space="preserve">нами конкурс на создание тактильной рукодельной книги среди </w:t>
      </w:r>
      <w:r w:rsidR="00CC247A">
        <w:rPr>
          <w:rFonts w:ascii="Times New Roman" w:hAnsi="Times New Roman" w:cs="Times New Roman"/>
          <w:sz w:val="32"/>
          <w:szCs w:val="32"/>
        </w:rPr>
        <w:t xml:space="preserve">специалистов </w:t>
      </w:r>
      <w:r w:rsidRPr="008700CA">
        <w:rPr>
          <w:rFonts w:ascii="Times New Roman" w:hAnsi="Times New Roman" w:cs="Times New Roman"/>
          <w:sz w:val="32"/>
          <w:szCs w:val="32"/>
        </w:rPr>
        <w:t>дошкольных учреждений города Белгорода «Книжка про книжку» с подробным инстр</w:t>
      </w:r>
      <w:r w:rsidR="00670732">
        <w:rPr>
          <w:rFonts w:ascii="Times New Roman" w:hAnsi="Times New Roman" w:cs="Times New Roman"/>
          <w:sz w:val="32"/>
          <w:szCs w:val="32"/>
        </w:rPr>
        <w:t xml:space="preserve">уктированием и мастер-классом. </w:t>
      </w:r>
      <w:r w:rsidRPr="008700CA">
        <w:rPr>
          <w:rFonts w:ascii="Times New Roman" w:hAnsi="Times New Roman" w:cs="Times New Roman"/>
          <w:sz w:val="32"/>
          <w:szCs w:val="32"/>
        </w:rPr>
        <w:t xml:space="preserve">В результате в библиотеку поступили 20 новых рукодельных тактильных </w:t>
      </w:r>
      <w:r w:rsidR="007929FD">
        <w:rPr>
          <w:rFonts w:ascii="Times New Roman" w:hAnsi="Times New Roman" w:cs="Times New Roman"/>
          <w:sz w:val="32"/>
          <w:szCs w:val="32"/>
        </w:rPr>
        <w:t>книг для</w:t>
      </w:r>
      <w:r w:rsidRPr="008700CA">
        <w:rPr>
          <w:rFonts w:ascii="Times New Roman" w:hAnsi="Times New Roman" w:cs="Times New Roman"/>
          <w:sz w:val="32"/>
          <w:szCs w:val="32"/>
        </w:rPr>
        <w:t xml:space="preserve"> незрячих и слабовидящих малышей. </w:t>
      </w:r>
    </w:p>
    <w:p w:rsidR="00670732" w:rsidRDefault="00F84A55" w:rsidP="00670732">
      <w:pPr>
        <w:tabs>
          <w:tab w:val="left" w:pos="426"/>
          <w:tab w:val="left" w:pos="9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eastAsia="Calibri" w:hAnsi="Times New Roman" w:cs="Times New Roman"/>
          <w:sz w:val="32"/>
          <w:szCs w:val="32"/>
        </w:rPr>
        <w:t xml:space="preserve">Отрадно, когда нам удается передать свои методики и свой энтузиазм </w:t>
      </w:r>
      <w:r w:rsidR="00B073E2">
        <w:rPr>
          <w:rFonts w:ascii="Times New Roman" w:eastAsia="Calibri" w:hAnsi="Times New Roman" w:cs="Times New Roman"/>
          <w:sz w:val="32"/>
          <w:szCs w:val="32"/>
        </w:rPr>
        <w:t xml:space="preserve">не только библиотекам, но и другим </w:t>
      </w:r>
      <w:r w:rsidRPr="008700CA">
        <w:rPr>
          <w:rFonts w:ascii="Times New Roman" w:eastAsia="Calibri" w:hAnsi="Times New Roman" w:cs="Times New Roman"/>
          <w:sz w:val="32"/>
          <w:szCs w:val="32"/>
        </w:rPr>
        <w:t xml:space="preserve">учреждениям </w:t>
      </w:r>
      <w:r w:rsidRPr="008700CA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культуры </w:t>
      </w:r>
      <w:r w:rsidRPr="00670732">
        <w:rPr>
          <w:rFonts w:ascii="Times New Roman" w:eastAsia="Calibri" w:hAnsi="Times New Roman" w:cs="Times New Roman"/>
          <w:sz w:val="32"/>
          <w:szCs w:val="32"/>
        </w:rPr>
        <w:t>области.</w:t>
      </w:r>
      <w:r w:rsidRPr="00670732">
        <w:rPr>
          <w:rFonts w:ascii="Times New Roman" w:hAnsi="Times New Roman" w:cs="Times New Roman"/>
          <w:sz w:val="32"/>
          <w:szCs w:val="32"/>
        </w:rPr>
        <w:t xml:space="preserve"> </w:t>
      </w:r>
      <w:r w:rsidR="003B1B03" w:rsidRPr="00670732">
        <w:rPr>
          <w:rFonts w:ascii="Times New Roman" w:hAnsi="Times New Roman" w:cs="Times New Roman"/>
          <w:sz w:val="32"/>
          <w:szCs w:val="32"/>
        </w:rPr>
        <w:t xml:space="preserve">Более трех </w:t>
      </w:r>
      <w:r w:rsidR="006746D9" w:rsidRPr="00670732">
        <w:rPr>
          <w:rFonts w:ascii="Times New Roman" w:hAnsi="Times New Roman" w:cs="Times New Roman"/>
          <w:sz w:val="32"/>
          <w:szCs w:val="32"/>
        </w:rPr>
        <w:t xml:space="preserve">лет </w:t>
      </w:r>
      <w:r w:rsidRPr="00670732">
        <w:rPr>
          <w:rFonts w:ascii="Times New Roman" w:hAnsi="Times New Roman" w:cs="Times New Roman"/>
          <w:sz w:val="32"/>
          <w:szCs w:val="32"/>
        </w:rPr>
        <w:t>на 4-х дневных курсах повышения квалификации</w:t>
      </w:r>
      <w:r w:rsidR="00670732" w:rsidRPr="00670732">
        <w:rPr>
          <w:rFonts w:ascii="Times New Roman" w:hAnsi="Times New Roman" w:cs="Times New Roman"/>
          <w:sz w:val="32"/>
          <w:szCs w:val="32"/>
        </w:rPr>
        <w:t>,</w:t>
      </w:r>
      <w:r w:rsidRPr="00670732">
        <w:rPr>
          <w:rFonts w:ascii="Times New Roman" w:hAnsi="Times New Roman" w:cs="Times New Roman"/>
          <w:sz w:val="32"/>
          <w:szCs w:val="32"/>
        </w:rPr>
        <w:t xml:space="preserve"> </w:t>
      </w:r>
      <w:r w:rsidR="00B073E2" w:rsidRPr="00670732">
        <w:rPr>
          <w:rFonts w:ascii="Times New Roman" w:hAnsi="Times New Roman" w:cs="Times New Roman"/>
          <w:sz w:val="32"/>
          <w:szCs w:val="32"/>
        </w:rPr>
        <w:t>проводимых</w:t>
      </w:r>
      <w:r w:rsidRPr="00670732">
        <w:rPr>
          <w:rFonts w:ascii="Times New Roman" w:hAnsi="Times New Roman" w:cs="Times New Roman"/>
          <w:sz w:val="32"/>
          <w:szCs w:val="32"/>
        </w:rPr>
        <w:t xml:space="preserve"> совместно </w:t>
      </w:r>
      <w:r w:rsidR="00670732" w:rsidRPr="00670732">
        <w:rPr>
          <w:rFonts w:ascii="Times New Roman" w:hAnsi="Times New Roman" w:cs="Times New Roman"/>
          <w:sz w:val="32"/>
          <w:szCs w:val="32"/>
        </w:rPr>
        <w:t xml:space="preserve">с </w:t>
      </w:r>
      <w:r w:rsidRPr="00670732">
        <w:rPr>
          <w:rFonts w:ascii="Times New Roman" w:hAnsi="Times New Roman" w:cs="Times New Roman"/>
          <w:sz w:val="32"/>
          <w:szCs w:val="32"/>
          <w:shd w:val="clear" w:color="auto" w:fill="F8F8F8"/>
        </w:rPr>
        <w:t>Региональным центром дополнительного профессионального образования</w:t>
      </w:r>
      <w:r w:rsidR="00670732">
        <w:rPr>
          <w:rFonts w:ascii="Times New Roman" w:hAnsi="Times New Roman" w:cs="Times New Roman"/>
          <w:sz w:val="32"/>
          <w:szCs w:val="32"/>
          <w:shd w:val="clear" w:color="auto" w:fill="F8F8F8"/>
        </w:rPr>
        <w:t>,</w:t>
      </w:r>
      <w:r w:rsidRPr="00670732">
        <w:rPr>
          <w:rFonts w:ascii="Times New Roman" w:hAnsi="Times New Roman" w:cs="Times New Roman"/>
          <w:sz w:val="32"/>
          <w:szCs w:val="32"/>
        </w:rPr>
        <w:t xml:space="preserve"> проходят обучени</w:t>
      </w:r>
      <w:r w:rsidR="00670732">
        <w:rPr>
          <w:rFonts w:ascii="Times New Roman" w:hAnsi="Times New Roman" w:cs="Times New Roman"/>
          <w:sz w:val="32"/>
          <w:szCs w:val="32"/>
        </w:rPr>
        <w:t>е</w:t>
      </w:r>
      <w:r w:rsidRPr="00670732">
        <w:rPr>
          <w:rFonts w:ascii="Times New Roman" w:hAnsi="Times New Roman" w:cs="Times New Roman"/>
          <w:sz w:val="32"/>
          <w:szCs w:val="32"/>
        </w:rPr>
        <w:t xml:space="preserve"> специалисты муниципальных домов культуры, домов мастера, центров культурного развития, музеев, музыкальных школ, государственных учреждений культуры (театры, филармония, музеи, библиотеки)</w:t>
      </w:r>
      <w:r w:rsidR="00CD6ABE" w:rsidRPr="00670732">
        <w:rPr>
          <w:rFonts w:ascii="Times New Roman" w:hAnsi="Times New Roman" w:cs="Times New Roman"/>
          <w:sz w:val="32"/>
          <w:szCs w:val="32"/>
        </w:rPr>
        <w:t xml:space="preserve"> по созданию доступного культурного пространства</w:t>
      </w:r>
      <w:r w:rsidR="00CD6ABE" w:rsidRPr="008700CA">
        <w:rPr>
          <w:rFonts w:ascii="Times New Roman" w:hAnsi="Times New Roman" w:cs="Times New Roman"/>
          <w:sz w:val="32"/>
          <w:szCs w:val="32"/>
        </w:rPr>
        <w:t xml:space="preserve">, услуг и социальных инициатив. </w:t>
      </w:r>
      <w:r w:rsidR="00F81521" w:rsidRPr="008700CA">
        <w:rPr>
          <w:rFonts w:ascii="Times New Roman" w:hAnsi="Times New Roman" w:cs="Times New Roman"/>
          <w:sz w:val="32"/>
          <w:szCs w:val="32"/>
        </w:rPr>
        <w:t xml:space="preserve">У нас в программе </w:t>
      </w:r>
      <w:r w:rsidR="003B1B03">
        <w:rPr>
          <w:rFonts w:ascii="Times New Roman" w:hAnsi="Times New Roman" w:cs="Times New Roman"/>
          <w:sz w:val="32"/>
          <w:szCs w:val="32"/>
        </w:rPr>
        <w:t xml:space="preserve">форума </w:t>
      </w:r>
      <w:r w:rsidR="00B073E2">
        <w:rPr>
          <w:rFonts w:ascii="Times New Roman" w:hAnsi="Times New Roman" w:cs="Times New Roman"/>
          <w:sz w:val="32"/>
          <w:szCs w:val="32"/>
        </w:rPr>
        <w:t>первоначально было</w:t>
      </w:r>
      <w:r w:rsidR="00F81521" w:rsidRPr="008700CA">
        <w:rPr>
          <w:rFonts w:ascii="Times New Roman" w:hAnsi="Times New Roman" w:cs="Times New Roman"/>
          <w:sz w:val="32"/>
          <w:szCs w:val="32"/>
        </w:rPr>
        <w:t xml:space="preserve"> выступление специалистов Старооскольского Дома культуры «Горняк»,</w:t>
      </w:r>
      <w:r w:rsidR="00670732">
        <w:rPr>
          <w:rFonts w:ascii="Times New Roman" w:hAnsi="Times New Roman" w:cs="Times New Roman"/>
          <w:sz w:val="32"/>
          <w:szCs w:val="32"/>
        </w:rPr>
        <w:t xml:space="preserve"> организовавших свой </w:t>
      </w:r>
      <w:r w:rsidR="00B073E2">
        <w:rPr>
          <w:rFonts w:ascii="Times New Roman" w:hAnsi="Times New Roman" w:cs="Times New Roman"/>
          <w:sz w:val="32"/>
          <w:szCs w:val="32"/>
        </w:rPr>
        <w:t xml:space="preserve">городской конкурс по </w:t>
      </w:r>
      <w:r w:rsidR="00F81521" w:rsidRPr="008700CA">
        <w:rPr>
          <w:rFonts w:ascii="Times New Roman" w:hAnsi="Times New Roman" w:cs="Times New Roman"/>
          <w:sz w:val="32"/>
          <w:szCs w:val="32"/>
        </w:rPr>
        <w:t>создани</w:t>
      </w:r>
      <w:r w:rsidR="00B073E2">
        <w:rPr>
          <w:rFonts w:ascii="Times New Roman" w:hAnsi="Times New Roman" w:cs="Times New Roman"/>
          <w:sz w:val="32"/>
          <w:szCs w:val="32"/>
        </w:rPr>
        <w:t>ю</w:t>
      </w:r>
      <w:r w:rsidR="00F81521" w:rsidRPr="008700CA">
        <w:rPr>
          <w:rFonts w:ascii="Times New Roman" w:hAnsi="Times New Roman" w:cs="Times New Roman"/>
          <w:sz w:val="32"/>
          <w:szCs w:val="32"/>
        </w:rPr>
        <w:t xml:space="preserve"> детских тактильных рукодельных книг. </w:t>
      </w:r>
      <w:r w:rsidR="00B073E2">
        <w:rPr>
          <w:rFonts w:ascii="Times New Roman" w:hAnsi="Times New Roman" w:cs="Times New Roman"/>
          <w:sz w:val="32"/>
          <w:szCs w:val="32"/>
        </w:rPr>
        <w:t xml:space="preserve">К сожалению, </w:t>
      </w:r>
      <w:r w:rsidR="00670732">
        <w:rPr>
          <w:rFonts w:ascii="Times New Roman" w:hAnsi="Times New Roman" w:cs="Times New Roman"/>
          <w:sz w:val="32"/>
          <w:szCs w:val="32"/>
        </w:rPr>
        <w:t xml:space="preserve">они </w:t>
      </w:r>
      <w:r w:rsidR="00B073E2">
        <w:rPr>
          <w:rFonts w:ascii="Times New Roman" w:hAnsi="Times New Roman" w:cs="Times New Roman"/>
          <w:sz w:val="32"/>
          <w:szCs w:val="32"/>
        </w:rPr>
        <w:t xml:space="preserve">не смогут выступить, заболели. </w:t>
      </w:r>
    </w:p>
    <w:p w:rsidR="00670732" w:rsidRDefault="00F81521" w:rsidP="00670732">
      <w:pPr>
        <w:tabs>
          <w:tab w:val="left" w:pos="426"/>
          <w:tab w:val="left" w:pos="9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Наш постоянный социальный партнер, на сцене которого и при поддержке которого библиотека проводит два ежегодных региональных конкурса для детей с ОВЗ</w:t>
      </w:r>
      <w:r w:rsidR="00B073E2">
        <w:rPr>
          <w:rFonts w:ascii="Times New Roman" w:hAnsi="Times New Roman" w:cs="Times New Roman"/>
          <w:sz w:val="32"/>
          <w:szCs w:val="32"/>
        </w:rPr>
        <w:t xml:space="preserve"> </w:t>
      </w:r>
      <w:r w:rsidR="00670732">
        <w:rPr>
          <w:rFonts w:ascii="Times New Roman" w:hAnsi="Times New Roman" w:cs="Times New Roman"/>
          <w:sz w:val="32"/>
          <w:szCs w:val="32"/>
        </w:rPr>
        <w:t xml:space="preserve">- </w:t>
      </w:r>
      <w:r w:rsidR="00B073E2">
        <w:rPr>
          <w:rFonts w:ascii="Times New Roman" w:hAnsi="Times New Roman" w:cs="Times New Roman"/>
          <w:sz w:val="32"/>
          <w:szCs w:val="32"/>
        </w:rPr>
        <w:t>Белгородский государственный театр кукол</w:t>
      </w:r>
      <w:r w:rsidR="00670732">
        <w:rPr>
          <w:rFonts w:ascii="Times New Roman" w:hAnsi="Times New Roman" w:cs="Times New Roman"/>
          <w:sz w:val="32"/>
          <w:szCs w:val="32"/>
        </w:rPr>
        <w:t>,</w:t>
      </w:r>
      <w:r w:rsidRPr="008700CA">
        <w:rPr>
          <w:rFonts w:ascii="Times New Roman" w:hAnsi="Times New Roman" w:cs="Times New Roman"/>
          <w:sz w:val="32"/>
          <w:szCs w:val="32"/>
        </w:rPr>
        <w:t xml:space="preserve"> создал для таких детей </w:t>
      </w:r>
      <w:r w:rsidR="002C4864" w:rsidRPr="008700CA">
        <w:rPr>
          <w:rFonts w:ascii="Times New Roman" w:hAnsi="Times New Roman" w:cs="Times New Roman"/>
          <w:sz w:val="32"/>
          <w:szCs w:val="32"/>
        </w:rPr>
        <w:t>адаптированный</w:t>
      </w:r>
      <w:r w:rsidR="00B073E2">
        <w:rPr>
          <w:rFonts w:ascii="Times New Roman" w:hAnsi="Times New Roman" w:cs="Times New Roman"/>
          <w:sz w:val="32"/>
          <w:szCs w:val="32"/>
        </w:rPr>
        <w:t xml:space="preserve"> авторский </w:t>
      </w:r>
      <w:r w:rsidR="002C4864" w:rsidRPr="008700CA">
        <w:rPr>
          <w:rFonts w:ascii="Times New Roman" w:hAnsi="Times New Roman" w:cs="Times New Roman"/>
          <w:sz w:val="32"/>
          <w:szCs w:val="32"/>
        </w:rPr>
        <w:t xml:space="preserve"> «</w:t>
      </w:r>
      <w:r w:rsidRPr="008700CA">
        <w:rPr>
          <w:rFonts w:ascii="Times New Roman" w:hAnsi="Times New Roman" w:cs="Times New Roman"/>
          <w:sz w:val="32"/>
          <w:szCs w:val="32"/>
        </w:rPr>
        <w:t>невидимый спектакль</w:t>
      </w:r>
      <w:r w:rsidR="002C4864" w:rsidRPr="008700CA">
        <w:rPr>
          <w:rFonts w:ascii="Times New Roman" w:hAnsi="Times New Roman" w:cs="Times New Roman"/>
          <w:sz w:val="32"/>
          <w:szCs w:val="32"/>
        </w:rPr>
        <w:t>»</w:t>
      </w:r>
      <w:r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B24E18" w:rsidRPr="008700CA">
        <w:rPr>
          <w:rFonts w:ascii="Times New Roman" w:hAnsi="Times New Roman" w:cs="Times New Roman"/>
          <w:sz w:val="32"/>
          <w:szCs w:val="32"/>
        </w:rPr>
        <w:t xml:space="preserve">для инвалидов по зрению «Стойкий оловянный солдатик» Полины </w:t>
      </w:r>
      <w:proofErr w:type="spellStart"/>
      <w:r w:rsidR="00B24E18" w:rsidRPr="008700CA">
        <w:rPr>
          <w:rFonts w:ascii="Times New Roman" w:hAnsi="Times New Roman" w:cs="Times New Roman"/>
          <w:sz w:val="32"/>
          <w:szCs w:val="32"/>
        </w:rPr>
        <w:t>Дитковой</w:t>
      </w:r>
      <w:proofErr w:type="spellEnd"/>
      <w:r w:rsidR="00B24E18" w:rsidRPr="008700CA">
        <w:rPr>
          <w:rFonts w:ascii="Times New Roman" w:hAnsi="Times New Roman" w:cs="Times New Roman"/>
          <w:sz w:val="32"/>
          <w:szCs w:val="32"/>
        </w:rPr>
        <w:t xml:space="preserve">. </w:t>
      </w:r>
      <w:r w:rsidR="00B073E2">
        <w:rPr>
          <w:rFonts w:ascii="Times New Roman" w:hAnsi="Times New Roman" w:cs="Times New Roman"/>
          <w:sz w:val="32"/>
          <w:szCs w:val="32"/>
        </w:rPr>
        <w:t>С</w:t>
      </w:r>
      <w:r w:rsidR="00B24E18" w:rsidRPr="008700CA">
        <w:rPr>
          <w:rFonts w:ascii="Times New Roman" w:hAnsi="Times New Roman" w:cs="Times New Roman"/>
          <w:sz w:val="32"/>
          <w:szCs w:val="32"/>
        </w:rPr>
        <w:t>пектакль</w:t>
      </w:r>
      <w:r w:rsidR="002C4864" w:rsidRPr="008700CA">
        <w:rPr>
          <w:rFonts w:ascii="Times New Roman" w:hAnsi="Times New Roman" w:cs="Times New Roman"/>
          <w:sz w:val="32"/>
          <w:szCs w:val="32"/>
        </w:rPr>
        <w:t xml:space="preserve"> вошел составной частью в новый АИС-пр</w:t>
      </w:r>
      <w:r w:rsidRPr="008700CA">
        <w:rPr>
          <w:rFonts w:ascii="Times New Roman" w:hAnsi="Times New Roman" w:cs="Times New Roman"/>
          <w:sz w:val="32"/>
          <w:szCs w:val="32"/>
        </w:rPr>
        <w:t>оект</w:t>
      </w:r>
      <w:r w:rsidR="002C4864" w:rsidRPr="008700CA">
        <w:rPr>
          <w:rFonts w:ascii="Times New Roman" w:hAnsi="Times New Roman" w:cs="Times New Roman"/>
          <w:sz w:val="32"/>
          <w:szCs w:val="32"/>
        </w:rPr>
        <w:t xml:space="preserve"> спецбиблиотеки </w:t>
      </w:r>
      <w:r w:rsidRPr="008700CA">
        <w:rPr>
          <w:rFonts w:ascii="Times New Roman" w:hAnsi="Times New Roman" w:cs="Times New Roman"/>
          <w:sz w:val="32"/>
          <w:szCs w:val="32"/>
        </w:rPr>
        <w:t>«АРТтерритория31»</w:t>
      </w:r>
      <w:r w:rsidR="00B073E2">
        <w:rPr>
          <w:rFonts w:ascii="Times New Roman" w:hAnsi="Times New Roman" w:cs="Times New Roman"/>
          <w:sz w:val="32"/>
          <w:szCs w:val="32"/>
        </w:rPr>
        <w:t xml:space="preserve">. </w:t>
      </w:r>
      <w:r w:rsidR="00670732">
        <w:rPr>
          <w:rFonts w:ascii="Times New Roman" w:hAnsi="Times New Roman" w:cs="Times New Roman"/>
          <w:sz w:val="32"/>
          <w:szCs w:val="32"/>
        </w:rPr>
        <w:t>Проект,</w:t>
      </w:r>
      <w:r w:rsidR="00B073E2">
        <w:rPr>
          <w:rFonts w:ascii="Times New Roman" w:hAnsi="Times New Roman" w:cs="Times New Roman"/>
          <w:sz w:val="32"/>
          <w:szCs w:val="32"/>
        </w:rPr>
        <w:t xml:space="preserve"> посвященный </w:t>
      </w:r>
      <w:r w:rsidRPr="008700CA">
        <w:rPr>
          <w:rFonts w:ascii="Times New Roman" w:hAnsi="Times New Roman" w:cs="Times New Roman"/>
          <w:sz w:val="32"/>
          <w:szCs w:val="32"/>
        </w:rPr>
        <w:t xml:space="preserve">социализация особых детей Белгородской области посредством вовлечения </w:t>
      </w:r>
      <w:r w:rsidR="00B073E2">
        <w:rPr>
          <w:rFonts w:ascii="Times New Roman" w:hAnsi="Times New Roman" w:cs="Times New Roman"/>
          <w:sz w:val="32"/>
          <w:szCs w:val="32"/>
        </w:rPr>
        <w:t xml:space="preserve"> их </w:t>
      </w:r>
      <w:r w:rsidRPr="008700CA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8700CA">
        <w:rPr>
          <w:rFonts w:ascii="Times New Roman" w:hAnsi="Times New Roman" w:cs="Times New Roman"/>
          <w:sz w:val="32"/>
          <w:szCs w:val="32"/>
        </w:rPr>
        <w:t>театротерапевтическую</w:t>
      </w:r>
      <w:proofErr w:type="spellEnd"/>
      <w:r w:rsidRPr="008700CA">
        <w:rPr>
          <w:rFonts w:ascii="Times New Roman" w:hAnsi="Times New Roman" w:cs="Times New Roman"/>
          <w:sz w:val="32"/>
          <w:szCs w:val="32"/>
        </w:rPr>
        <w:t xml:space="preserve"> деятельность. </w:t>
      </w:r>
      <w:r w:rsidR="002C4864" w:rsidRPr="008700CA">
        <w:rPr>
          <w:rFonts w:ascii="Times New Roman" w:hAnsi="Times New Roman" w:cs="Times New Roman"/>
          <w:sz w:val="32"/>
          <w:szCs w:val="32"/>
        </w:rPr>
        <w:t xml:space="preserve">В ходе проекта </w:t>
      </w:r>
      <w:r w:rsidR="006746D9">
        <w:rPr>
          <w:rFonts w:ascii="Times New Roman" w:hAnsi="Times New Roman" w:cs="Times New Roman"/>
          <w:sz w:val="32"/>
          <w:szCs w:val="32"/>
        </w:rPr>
        <w:t>планируется о</w:t>
      </w:r>
      <w:r w:rsidR="002C4864" w:rsidRPr="008700CA">
        <w:rPr>
          <w:rFonts w:ascii="Times New Roman" w:hAnsi="Times New Roman" w:cs="Times New Roman"/>
          <w:sz w:val="32"/>
          <w:szCs w:val="32"/>
        </w:rPr>
        <w:t>ткрыт</w:t>
      </w:r>
      <w:r w:rsidR="006746D9">
        <w:rPr>
          <w:rFonts w:ascii="Times New Roman" w:hAnsi="Times New Roman" w:cs="Times New Roman"/>
          <w:sz w:val="32"/>
          <w:szCs w:val="32"/>
        </w:rPr>
        <w:t>ие</w:t>
      </w:r>
      <w:r w:rsidR="002C4864" w:rsidRPr="008700CA">
        <w:rPr>
          <w:rFonts w:ascii="Times New Roman" w:hAnsi="Times New Roman" w:cs="Times New Roman"/>
          <w:sz w:val="32"/>
          <w:szCs w:val="32"/>
        </w:rPr>
        <w:t xml:space="preserve"> и </w:t>
      </w:r>
      <w:r w:rsidR="00B073E2">
        <w:rPr>
          <w:rFonts w:ascii="Times New Roman" w:hAnsi="Times New Roman" w:cs="Times New Roman"/>
          <w:sz w:val="32"/>
          <w:szCs w:val="32"/>
        </w:rPr>
        <w:t>работ</w:t>
      </w:r>
      <w:r w:rsidR="006746D9">
        <w:rPr>
          <w:rFonts w:ascii="Times New Roman" w:hAnsi="Times New Roman" w:cs="Times New Roman"/>
          <w:sz w:val="32"/>
          <w:szCs w:val="32"/>
        </w:rPr>
        <w:t>а</w:t>
      </w:r>
      <w:r w:rsidR="00B073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4864" w:rsidRPr="008700CA">
        <w:rPr>
          <w:rFonts w:ascii="Times New Roman" w:hAnsi="Times New Roman" w:cs="Times New Roman"/>
          <w:sz w:val="32"/>
          <w:szCs w:val="32"/>
        </w:rPr>
        <w:t>театротерапевтически</w:t>
      </w:r>
      <w:r w:rsidR="00670732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="002C4864" w:rsidRPr="008700CA">
        <w:rPr>
          <w:rFonts w:ascii="Times New Roman" w:hAnsi="Times New Roman" w:cs="Times New Roman"/>
          <w:sz w:val="32"/>
          <w:szCs w:val="32"/>
        </w:rPr>
        <w:t xml:space="preserve"> площад</w:t>
      </w:r>
      <w:r w:rsidR="006746D9">
        <w:rPr>
          <w:rFonts w:ascii="Times New Roman" w:hAnsi="Times New Roman" w:cs="Times New Roman"/>
          <w:sz w:val="32"/>
          <w:szCs w:val="32"/>
        </w:rPr>
        <w:t>о</w:t>
      </w:r>
      <w:r w:rsidR="002C4864" w:rsidRPr="008700CA">
        <w:rPr>
          <w:rFonts w:ascii="Times New Roman" w:hAnsi="Times New Roman" w:cs="Times New Roman"/>
          <w:sz w:val="32"/>
          <w:szCs w:val="32"/>
        </w:rPr>
        <w:t>к нашей библиотеки и муниципальны</w:t>
      </w:r>
      <w:r w:rsidR="00B24E18" w:rsidRPr="008700CA">
        <w:rPr>
          <w:rFonts w:ascii="Times New Roman" w:hAnsi="Times New Roman" w:cs="Times New Roman"/>
          <w:sz w:val="32"/>
          <w:szCs w:val="32"/>
        </w:rPr>
        <w:t>х</w:t>
      </w:r>
      <w:r w:rsidR="002C4864" w:rsidRPr="008700CA">
        <w:rPr>
          <w:rFonts w:ascii="Times New Roman" w:hAnsi="Times New Roman" w:cs="Times New Roman"/>
          <w:sz w:val="32"/>
          <w:szCs w:val="32"/>
        </w:rPr>
        <w:t xml:space="preserve"> библиотек области</w:t>
      </w:r>
      <w:r w:rsidR="00670732">
        <w:rPr>
          <w:rFonts w:ascii="Times New Roman" w:hAnsi="Times New Roman" w:cs="Times New Roman"/>
          <w:sz w:val="32"/>
          <w:szCs w:val="32"/>
        </w:rPr>
        <w:t xml:space="preserve"> </w:t>
      </w:r>
      <w:r w:rsidR="00B24E18" w:rsidRPr="008700CA">
        <w:rPr>
          <w:rFonts w:ascii="Times New Roman" w:hAnsi="Times New Roman" w:cs="Times New Roman"/>
          <w:sz w:val="32"/>
          <w:szCs w:val="32"/>
        </w:rPr>
        <w:t>с участием детей с ОВЗ.</w:t>
      </w:r>
    </w:p>
    <w:p w:rsidR="00D7219F" w:rsidRDefault="00CD5C25" w:rsidP="00D7219F">
      <w:pPr>
        <w:tabs>
          <w:tab w:val="left" w:pos="426"/>
          <w:tab w:val="left" w:pos="9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 Среди наших партнеров уже на протяжении многих лет</w:t>
      </w:r>
      <w:r w:rsidR="009B06AB">
        <w:rPr>
          <w:rFonts w:ascii="Times New Roman" w:hAnsi="Times New Roman" w:cs="Times New Roman"/>
          <w:sz w:val="32"/>
          <w:szCs w:val="32"/>
        </w:rPr>
        <w:t xml:space="preserve"> -</w:t>
      </w:r>
      <w:r w:rsidRPr="008700CA">
        <w:rPr>
          <w:rFonts w:ascii="Times New Roman" w:hAnsi="Times New Roman" w:cs="Times New Roman"/>
          <w:sz w:val="32"/>
          <w:szCs w:val="32"/>
        </w:rPr>
        <w:t xml:space="preserve"> музеи Белгородской области. Наша </w:t>
      </w:r>
      <w:r w:rsidR="009B06AB">
        <w:rPr>
          <w:rFonts w:ascii="Times New Roman" w:hAnsi="Times New Roman" w:cs="Times New Roman"/>
          <w:sz w:val="32"/>
          <w:szCs w:val="32"/>
        </w:rPr>
        <w:t xml:space="preserve"> совместная </w:t>
      </w:r>
      <w:r w:rsidRPr="008700CA">
        <w:rPr>
          <w:rFonts w:ascii="Times New Roman" w:hAnsi="Times New Roman" w:cs="Times New Roman"/>
          <w:sz w:val="32"/>
          <w:szCs w:val="32"/>
        </w:rPr>
        <w:t xml:space="preserve">задача – создать хотя бы по одной адаптированной экскурсии </w:t>
      </w:r>
      <w:r w:rsidR="00D76A8A" w:rsidRPr="008700CA">
        <w:rPr>
          <w:rFonts w:ascii="Times New Roman" w:hAnsi="Times New Roman" w:cs="Times New Roman"/>
          <w:sz w:val="32"/>
          <w:szCs w:val="32"/>
        </w:rPr>
        <w:t>для незрячих</w:t>
      </w:r>
      <w:r w:rsidR="00D76A8A">
        <w:rPr>
          <w:rFonts w:ascii="Times New Roman" w:hAnsi="Times New Roman" w:cs="Times New Roman"/>
          <w:sz w:val="32"/>
          <w:szCs w:val="32"/>
        </w:rPr>
        <w:t xml:space="preserve"> и слабовидящих</w:t>
      </w:r>
      <w:r w:rsidRPr="008700CA">
        <w:rPr>
          <w:rFonts w:ascii="Times New Roman" w:hAnsi="Times New Roman" w:cs="Times New Roman"/>
          <w:sz w:val="32"/>
          <w:szCs w:val="32"/>
        </w:rPr>
        <w:t xml:space="preserve"> от каждого музея с рельефной графикой, с </w:t>
      </w:r>
      <w:proofErr w:type="spellStart"/>
      <w:r w:rsidRPr="008700CA">
        <w:rPr>
          <w:rFonts w:ascii="Times New Roman" w:hAnsi="Times New Roman" w:cs="Times New Roman"/>
          <w:sz w:val="32"/>
          <w:szCs w:val="32"/>
        </w:rPr>
        <w:t>тифлоописанием</w:t>
      </w:r>
      <w:proofErr w:type="spellEnd"/>
      <w:r w:rsidRPr="008700CA">
        <w:rPr>
          <w:rFonts w:ascii="Times New Roman" w:hAnsi="Times New Roman" w:cs="Times New Roman"/>
          <w:sz w:val="32"/>
          <w:szCs w:val="32"/>
        </w:rPr>
        <w:t xml:space="preserve"> экскурсионных объектов. </w:t>
      </w:r>
      <w:r w:rsidR="0010023E" w:rsidRPr="008700CA">
        <w:rPr>
          <w:rFonts w:ascii="Times New Roman" w:hAnsi="Times New Roman" w:cs="Times New Roman"/>
          <w:sz w:val="32"/>
          <w:szCs w:val="32"/>
        </w:rPr>
        <w:t>В прошедшем 2019 году нашим издательским отделом был реализован бережливый проект «Оптимизация процесса выпуска многоформатного издания (адаптированная экскурсия) для незрячих и слабовидящих людей</w:t>
      </w:r>
      <w:r w:rsidR="009B06AB">
        <w:rPr>
          <w:rFonts w:ascii="Times New Roman" w:hAnsi="Times New Roman" w:cs="Times New Roman"/>
          <w:sz w:val="32"/>
          <w:szCs w:val="32"/>
        </w:rPr>
        <w:t>»</w:t>
      </w:r>
      <w:r w:rsidR="0010023E" w:rsidRPr="008700CA">
        <w:rPr>
          <w:rFonts w:ascii="Times New Roman" w:hAnsi="Times New Roman" w:cs="Times New Roman"/>
          <w:sz w:val="32"/>
          <w:szCs w:val="32"/>
        </w:rPr>
        <w:t xml:space="preserve">. В </w:t>
      </w:r>
      <w:proofErr w:type="gramStart"/>
      <w:r w:rsidR="00D7219F" w:rsidRPr="008700CA">
        <w:rPr>
          <w:rFonts w:ascii="Times New Roman" w:hAnsi="Times New Roman" w:cs="Times New Roman"/>
          <w:sz w:val="32"/>
          <w:szCs w:val="32"/>
        </w:rPr>
        <w:t>результате</w:t>
      </w:r>
      <w:proofErr w:type="gramEnd"/>
      <w:r w:rsidR="0010023E" w:rsidRPr="008700CA">
        <w:rPr>
          <w:rFonts w:ascii="Times New Roman" w:hAnsi="Times New Roman" w:cs="Times New Roman"/>
          <w:sz w:val="32"/>
          <w:szCs w:val="32"/>
        </w:rPr>
        <w:t xml:space="preserve"> которого в</w:t>
      </w:r>
      <w:r w:rsidR="00D7219F">
        <w:rPr>
          <w:rFonts w:ascii="Times New Roman" w:hAnsi="Times New Roman" w:cs="Times New Roman"/>
          <w:sz w:val="32"/>
          <w:szCs w:val="32"/>
        </w:rPr>
        <w:t xml:space="preserve">се музеи Белгородской области, </w:t>
      </w:r>
      <w:r w:rsidR="0010023E" w:rsidRPr="008700CA">
        <w:rPr>
          <w:rFonts w:ascii="Times New Roman" w:hAnsi="Times New Roman" w:cs="Times New Roman"/>
          <w:sz w:val="32"/>
          <w:szCs w:val="32"/>
        </w:rPr>
        <w:t xml:space="preserve">а также центральные библиотеки получили Стандарт организации процесса </w:t>
      </w:r>
      <w:r w:rsidR="007E198F">
        <w:rPr>
          <w:rFonts w:ascii="Times New Roman" w:hAnsi="Times New Roman" w:cs="Times New Roman"/>
          <w:sz w:val="32"/>
          <w:szCs w:val="32"/>
        </w:rPr>
        <w:t>подготовки и проведения</w:t>
      </w:r>
      <w:r w:rsidR="0010023E" w:rsidRPr="008700CA">
        <w:rPr>
          <w:rFonts w:ascii="Times New Roman" w:hAnsi="Times New Roman" w:cs="Times New Roman"/>
          <w:sz w:val="32"/>
          <w:szCs w:val="32"/>
        </w:rPr>
        <w:t xml:space="preserve"> адаптированной экскурсии для незрячих и слабовидящих людей. В этом стандарте подробно даны </w:t>
      </w:r>
      <w:r w:rsidR="0010023E" w:rsidRPr="008700CA">
        <w:rPr>
          <w:rFonts w:ascii="Times New Roman" w:hAnsi="Times New Roman" w:cs="Times New Roman"/>
          <w:sz w:val="32"/>
          <w:szCs w:val="32"/>
        </w:rPr>
        <w:lastRenderedPageBreak/>
        <w:t>рекомендации как подготовить выставку для незрячего человека</w:t>
      </w:r>
      <w:r w:rsidR="00D7219F">
        <w:rPr>
          <w:rFonts w:ascii="Times New Roman" w:hAnsi="Times New Roman" w:cs="Times New Roman"/>
          <w:sz w:val="32"/>
          <w:szCs w:val="32"/>
        </w:rPr>
        <w:t>, к</w:t>
      </w:r>
      <w:r w:rsidR="0010023E" w:rsidRPr="008700CA">
        <w:rPr>
          <w:rFonts w:ascii="Times New Roman" w:hAnsi="Times New Roman" w:cs="Times New Roman"/>
          <w:sz w:val="32"/>
          <w:szCs w:val="32"/>
        </w:rPr>
        <w:t>ак правильно дать словесн</w:t>
      </w:r>
      <w:r w:rsidR="00D7219F">
        <w:rPr>
          <w:rFonts w:ascii="Times New Roman" w:hAnsi="Times New Roman" w:cs="Times New Roman"/>
          <w:sz w:val="32"/>
          <w:szCs w:val="32"/>
        </w:rPr>
        <w:t xml:space="preserve">ое описание объектов выставки. </w:t>
      </w:r>
    </w:p>
    <w:p w:rsidR="00CD5C25" w:rsidRPr="008700CA" w:rsidRDefault="003826E9" w:rsidP="00D7219F">
      <w:pPr>
        <w:tabs>
          <w:tab w:val="left" w:pos="426"/>
          <w:tab w:val="left" w:pos="9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Замечу, что</w:t>
      </w:r>
      <w:r w:rsidR="00CD5C25" w:rsidRPr="008700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такие с</w:t>
      </w:r>
      <w:r w:rsidR="00CD5C25" w:rsidRPr="008700CA">
        <w:rPr>
          <w:rFonts w:ascii="Times New Roman" w:hAnsi="Times New Roman" w:cs="Times New Roman"/>
          <w:sz w:val="32"/>
          <w:szCs w:val="32"/>
        </w:rPr>
        <w:t xml:space="preserve">озданные совместно экскурсии становятся </w:t>
      </w:r>
      <w:proofErr w:type="spellStart"/>
      <w:r w:rsidR="00CD5C25" w:rsidRPr="008700CA">
        <w:rPr>
          <w:rFonts w:ascii="Times New Roman" w:hAnsi="Times New Roman" w:cs="Times New Roman"/>
          <w:sz w:val="32"/>
          <w:szCs w:val="32"/>
        </w:rPr>
        <w:t>многоформатн</w:t>
      </w:r>
      <w:r w:rsidR="00D7219F">
        <w:rPr>
          <w:rFonts w:ascii="Times New Roman" w:hAnsi="Times New Roman" w:cs="Times New Roman"/>
          <w:sz w:val="32"/>
          <w:szCs w:val="32"/>
        </w:rPr>
        <w:t>ыми</w:t>
      </w:r>
      <w:proofErr w:type="spellEnd"/>
      <w:r w:rsidR="00D7219F">
        <w:rPr>
          <w:rFonts w:ascii="Times New Roman" w:hAnsi="Times New Roman" w:cs="Times New Roman"/>
          <w:sz w:val="32"/>
          <w:szCs w:val="32"/>
        </w:rPr>
        <w:t xml:space="preserve"> адаптированными изданиями, </w:t>
      </w:r>
      <w:r w:rsidR="00CD5C25" w:rsidRPr="008700CA">
        <w:rPr>
          <w:rFonts w:ascii="Times New Roman" w:hAnsi="Times New Roman" w:cs="Times New Roman"/>
          <w:sz w:val="32"/>
          <w:szCs w:val="32"/>
        </w:rPr>
        <w:t xml:space="preserve">с которыми может познакомиться любой читатель нашей библиотеки. </w:t>
      </w:r>
    </w:p>
    <w:p w:rsidR="00D7219F" w:rsidRDefault="00D376B0" w:rsidP="00D7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="005D1669" w:rsidRPr="008700CA">
        <w:rPr>
          <w:rFonts w:ascii="Times New Roman" w:hAnsi="Times New Roman" w:cs="Times New Roman"/>
          <w:sz w:val="32"/>
          <w:szCs w:val="32"/>
        </w:rPr>
        <w:t xml:space="preserve">одного выступления </w:t>
      </w:r>
      <w:r w:rsidR="00D7219F">
        <w:rPr>
          <w:rFonts w:ascii="Times New Roman" w:hAnsi="Times New Roman" w:cs="Times New Roman"/>
          <w:sz w:val="32"/>
          <w:szCs w:val="32"/>
        </w:rPr>
        <w:t xml:space="preserve"> </w:t>
      </w:r>
      <w:r w:rsidR="005D1669" w:rsidRPr="008700CA">
        <w:rPr>
          <w:rFonts w:ascii="Times New Roman" w:hAnsi="Times New Roman" w:cs="Times New Roman"/>
          <w:sz w:val="32"/>
          <w:szCs w:val="32"/>
        </w:rPr>
        <w:t xml:space="preserve">сложно рассказать </w:t>
      </w:r>
      <w:proofErr w:type="gramStart"/>
      <w:r w:rsidR="005D1669" w:rsidRPr="008700CA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5D1669" w:rsidRPr="008700CA">
        <w:rPr>
          <w:rFonts w:ascii="Times New Roman" w:hAnsi="Times New Roman" w:cs="Times New Roman"/>
          <w:sz w:val="32"/>
          <w:szCs w:val="32"/>
        </w:rPr>
        <w:t xml:space="preserve"> всех наших инициативах. </w:t>
      </w:r>
      <w:r w:rsidR="00454D5B">
        <w:rPr>
          <w:rFonts w:ascii="Times New Roman" w:hAnsi="Times New Roman" w:cs="Times New Roman"/>
          <w:sz w:val="32"/>
          <w:szCs w:val="32"/>
        </w:rPr>
        <w:t>Н</w:t>
      </w:r>
      <w:r w:rsidR="00D7219F">
        <w:rPr>
          <w:rFonts w:ascii="Times New Roman" w:hAnsi="Times New Roman" w:cs="Times New Roman"/>
          <w:sz w:val="32"/>
          <w:szCs w:val="32"/>
        </w:rPr>
        <w:t xml:space="preserve">о еще на </w:t>
      </w:r>
      <w:r w:rsidR="00454D5B">
        <w:rPr>
          <w:rFonts w:ascii="Times New Roman" w:hAnsi="Times New Roman" w:cs="Times New Roman"/>
          <w:sz w:val="32"/>
          <w:szCs w:val="32"/>
        </w:rPr>
        <w:t>двух</w:t>
      </w:r>
      <w:r w:rsidR="005D1669" w:rsidRPr="008700CA">
        <w:rPr>
          <w:rFonts w:ascii="Times New Roman" w:hAnsi="Times New Roman" w:cs="Times New Roman"/>
          <w:sz w:val="32"/>
          <w:szCs w:val="32"/>
        </w:rPr>
        <w:t xml:space="preserve"> я не </w:t>
      </w:r>
      <w:proofErr w:type="gramStart"/>
      <w:r w:rsidR="005D1669" w:rsidRPr="008700CA">
        <w:rPr>
          <w:rFonts w:ascii="Times New Roman" w:hAnsi="Times New Roman" w:cs="Times New Roman"/>
          <w:sz w:val="32"/>
          <w:szCs w:val="32"/>
        </w:rPr>
        <w:t>могу</w:t>
      </w:r>
      <w:proofErr w:type="gramEnd"/>
      <w:r w:rsidR="005D1669"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D7219F">
        <w:rPr>
          <w:rFonts w:ascii="Times New Roman" w:hAnsi="Times New Roman" w:cs="Times New Roman"/>
          <w:sz w:val="32"/>
          <w:szCs w:val="32"/>
        </w:rPr>
        <w:t xml:space="preserve"> </w:t>
      </w:r>
      <w:r w:rsidR="005D1669" w:rsidRPr="008700CA">
        <w:rPr>
          <w:rFonts w:ascii="Times New Roman" w:hAnsi="Times New Roman" w:cs="Times New Roman"/>
          <w:sz w:val="32"/>
          <w:szCs w:val="32"/>
        </w:rPr>
        <w:t xml:space="preserve">не остановится. </w:t>
      </w:r>
      <w:r w:rsidR="0010023E" w:rsidRPr="008700CA">
        <w:rPr>
          <w:rFonts w:ascii="Times New Roman" w:hAnsi="Times New Roman" w:cs="Times New Roman"/>
          <w:sz w:val="32"/>
          <w:szCs w:val="32"/>
        </w:rPr>
        <w:t xml:space="preserve">В текущем году библиотека закрыла двухлетний партнерский проект с Белгородской </w:t>
      </w:r>
      <w:r w:rsidR="005D1669" w:rsidRPr="008700CA">
        <w:rPr>
          <w:rFonts w:ascii="Times New Roman" w:hAnsi="Times New Roman" w:cs="Times New Roman"/>
          <w:sz w:val="32"/>
          <w:szCs w:val="32"/>
        </w:rPr>
        <w:t xml:space="preserve">государственной </w:t>
      </w:r>
      <w:r w:rsidR="0010023E" w:rsidRPr="008700CA">
        <w:rPr>
          <w:rFonts w:ascii="Times New Roman" w:hAnsi="Times New Roman" w:cs="Times New Roman"/>
          <w:sz w:val="32"/>
          <w:szCs w:val="32"/>
        </w:rPr>
        <w:t xml:space="preserve">филармонией «Архитектура в музыке, музыка в архитектуре: опыт постижения». </w:t>
      </w:r>
      <w:r w:rsidR="00D7219F">
        <w:rPr>
          <w:rFonts w:ascii="Times New Roman" w:hAnsi="Times New Roman" w:cs="Times New Roman"/>
          <w:sz w:val="32"/>
          <w:szCs w:val="32"/>
        </w:rPr>
        <w:t>Главная идея проекта</w:t>
      </w:r>
      <w:r w:rsidR="005D1669" w:rsidRPr="008700CA">
        <w:rPr>
          <w:rFonts w:ascii="Times New Roman" w:hAnsi="Times New Roman" w:cs="Times New Roman"/>
          <w:sz w:val="32"/>
          <w:szCs w:val="32"/>
        </w:rPr>
        <w:t xml:space="preserve"> - рассказать </w:t>
      </w:r>
      <w:r w:rsidR="00AD7FE2" w:rsidRPr="008700CA">
        <w:rPr>
          <w:rFonts w:ascii="Times New Roman" w:hAnsi="Times New Roman" w:cs="Times New Roman"/>
          <w:sz w:val="32"/>
          <w:szCs w:val="32"/>
        </w:rPr>
        <w:t xml:space="preserve">незрячим людям </w:t>
      </w:r>
      <w:r w:rsidR="005D1669" w:rsidRPr="008700CA">
        <w:rPr>
          <w:rFonts w:ascii="Times New Roman" w:hAnsi="Times New Roman" w:cs="Times New Roman"/>
          <w:sz w:val="32"/>
          <w:szCs w:val="32"/>
        </w:rPr>
        <w:t>в доступной, адаптированной форме об архитектурных и музыкальных стилях (барокко, модерн, кл</w:t>
      </w:r>
      <w:r w:rsidR="00D7219F">
        <w:rPr>
          <w:rFonts w:ascii="Times New Roman" w:hAnsi="Times New Roman" w:cs="Times New Roman"/>
          <w:sz w:val="32"/>
          <w:szCs w:val="32"/>
        </w:rPr>
        <w:t xml:space="preserve">ассицизм, символизм, </w:t>
      </w:r>
      <w:proofErr w:type="gramStart"/>
      <w:r w:rsidR="00D7219F">
        <w:rPr>
          <w:rFonts w:ascii="Times New Roman" w:hAnsi="Times New Roman" w:cs="Times New Roman"/>
          <w:sz w:val="32"/>
          <w:szCs w:val="32"/>
        </w:rPr>
        <w:t>хай-тек</w:t>
      </w:r>
      <w:proofErr w:type="gramEnd"/>
      <w:r w:rsidR="00D7219F">
        <w:rPr>
          <w:rFonts w:ascii="Times New Roman" w:hAnsi="Times New Roman" w:cs="Times New Roman"/>
          <w:sz w:val="32"/>
          <w:szCs w:val="32"/>
        </w:rPr>
        <w:t xml:space="preserve">). </w:t>
      </w:r>
      <w:r w:rsidR="00AD7FE2" w:rsidRPr="008700CA">
        <w:rPr>
          <w:rFonts w:ascii="Times New Roman" w:hAnsi="Times New Roman" w:cs="Times New Roman"/>
          <w:sz w:val="32"/>
          <w:szCs w:val="32"/>
        </w:rPr>
        <w:t xml:space="preserve">Как примеры </w:t>
      </w:r>
      <w:r w:rsidR="009F4B8B" w:rsidRPr="008700CA">
        <w:rPr>
          <w:rFonts w:ascii="Times New Roman" w:hAnsi="Times New Roman" w:cs="Times New Roman"/>
          <w:sz w:val="32"/>
          <w:szCs w:val="32"/>
        </w:rPr>
        <w:t xml:space="preserve">архитектурных </w:t>
      </w:r>
      <w:r w:rsidR="00AD7FE2" w:rsidRPr="008700CA">
        <w:rPr>
          <w:rFonts w:ascii="Times New Roman" w:hAnsi="Times New Roman" w:cs="Times New Roman"/>
          <w:sz w:val="32"/>
          <w:szCs w:val="32"/>
        </w:rPr>
        <w:t>стилей</w:t>
      </w:r>
      <w:r w:rsidR="00D7219F">
        <w:rPr>
          <w:rFonts w:ascii="Times New Roman" w:hAnsi="Times New Roman" w:cs="Times New Roman"/>
          <w:sz w:val="32"/>
          <w:szCs w:val="32"/>
        </w:rPr>
        <w:t>,</w:t>
      </w:r>
      <w:r w:rsidR="00AD7FE2" w:rsidRPr="008700CA">
        <w:rPr>
          <w:rFonts w:ascii="Times New Roman" w:hAnsi="Times New Roman" w:cs="Times New Roman"/>
          <w:sz w:val="32"/>
          <w:szCs w:val="32"/>
        </w:rPr>
        <w:t xml:space="preserve"> были </w:t>
      </w:r>
      <w:r w:rsidR="005D1669" w:rsidRPr="008700CA">
        <w:rPr>
          <w:rFonts w:ascii="Times New Roman" w:hAnsi="Times New Roman" w:cs="Times New Roman"/>
          <w:sz w:val="32"/>
          <w:szCs w:val="32"/>
        </w:rPr>
        <w:t>выбраны здания города Белгорода</w:t>
      </w:r>
      <w:r w:rsidR="00AD7FE2" w:rsidRPr="008700CA">
        <w:rPr>
          <w:rFonts w:ascii="Times New Roman" w:hAnsi="Times New Roman" w:cs="Times New Roman"/>
          <w:sz w:val="32"/>
          <w:szCs w:val="32"/>
        </w:rPr>
        <w:t>. Особенностью данного проекта являлось то, что помимо уже хорошо опробованного инструментария адаптаци</w:t>
      </w:r>
      <w:r w:rsidR="009F4B8B" w:rsidRPr="008700CA">
        <w:rPr>
          <w:rFonts w:ascii="Times New Roman" w:hAnsi="Times New Roman" w:cs="Times New Roman"/>
          <w:sz w:val="32"/>
          <w:szCs w:val="32"/>
        </w:rPr>
        <w:t>и</w:t>
      </w:r>
      <w:r w:rsidR="00AD7FE2" w:rsidRPr="008700CA">
        <w:rPr>
          <w:rFonts w:ascii="Times New Roman" w:hAnsi="Times New Roman" w:cs="Times New Roman"/>
          <w:sz w:val="32"/>
          <w:szCs w:val="32"/>
        </w:rPr>
        <w:t xml:space="preserve"> (шрифт брайля, </w:t>
      </w:r>
      <w:proofErr w:type="spellStart"/>
      <w:r w:rsidR="00AD7FE2" w:rsidRPr="008700CA">
        <w:rPr>
          <w:rFonts w:ascii="Times New Roman" w:hAnsi="Times New Roman" w:cs="Times New Roman"/>
          <w:sz w:val="32"/>
          <w:szCs w:val="32"/>
        </w:rPr>
        <w:t>рельефнографические</w:t>
      </w:r>
      <w:proofErr w:type="spellEnd"/>
      <w:r w:rsidR="00AD7FE2" w:rsidRPr="008700CA">
        <w:rPr>
          <w:rFonts w:ascii="Times New Roman" w:hAnsi="Times New Roman" w:cs="Times New Roman"/>
          <w:sz w:val="32"/>
          <w:szCs w:val="32"/>
        </w:rPr>
        <w:t xml:space="preserve"> изображения, трехмерные макеты, </w:t>
      </w:r>
      <w:proofErr w:type="spellStart"/>
      <w:r w:rsidR="00AD7FE2" w:rsidRPr="008700CA">
        <w:rPr>
          <w:rFonts w:ascii="Times New Roman" w:hAnsi="Times New Roman" w:cs="Times New Roman"/>
          <w:sz w:val="32"/>
          <w:szCs w:val="32"/>
        </w:rPr>
        <w:t>тифло</w:t>
      </w:r>
      <w:proofErr w:type="spellEnd"/>
      <w:r w:rsidR="00AD7FE2" w:rsidRPr="008700CA">
        <w:rPr>
          <w:rFonts w:ascii="Times New Roman" w:hAnsi="Times New Roman" w:cs="Times New Roman"/>
          <w:sz w:val="32"/>
          <w:szCs w:val="32"/>
        </w:rPr>
        <w:t xml:space="preserve"> описание архитектурн</w:t>
      </w:r>
      <w:r w:rsidR="00D7219F">
        <w:rPr>
          <w:rFonts w:ascii="Times New Roman" w:hAnsi="Times New Roman" w:cs="Times New Roman"/>
          <w:sz w:val="32"/>
          <w:szCs w:val="32"/>
        </w:rPr>
        <w:t xml:space="preserve">ых объектов) появился еще один </w:t>
      </w:r>
      <w:r w:rsidR="00AD7FE2" w:rsidRPr="008700CA">
        <w:rPr>
          <w:rFonts w:ascii="Times New Roman" w:hAnsi="Times New Roman" w:cs="Times New Roman"/>
          <w:sz w:val="32"/>
          <w:szCs w:val="32"/>
        </w:rPr>
        <w:t>важный и</w:t>
      </w:r>
      <w:r w:rsidR="009F4B8B" w:rsidRPr="008700CA">
        <w:rPr>
          <w:rFonts w:ascii="Times New Roman" w:hAnsi="Times New Roman" w:cs="Times New Roman"/>
          <w:sz w:val="32"/>
          <w:szCs w:val="32"/>
        </w:rPr>
        <w:t>н</w:t>
      </w:r>
      <w:r w:rsidR="00AD7FE2" w:rsidRPr="008700CA">
        <w:rPr>
          <w:rFonts w:ascii="Times New Roman" w:hAnsi="Times New Roman" w:cs="Times New Roman"/>
          <w:sz w:val="32"/>
          <w:szCs w:val="32"/>
        </w:rPr>
        <w:t>струмент – музыка</w:t>
      </w:r>
      <w:r w:rsidR="00346857" w:rsidRPr="008700CA">
        <w:rPr>
          <w:rFonts w:ascii="Times New Roman" w:hAnsi="Times New Roman" w:cs="Times New Roman"/>
          <w:sz w:val="32"/>
          <w:szCs w:val="32"/>
        </w:rPr>
        <w:t>, м</w:t>
      </w:r>
      <w:r w:rsidR="00D7219F">
        <w:rPr>
          <w:rFonts w:ascii="Times New Roman" w:hAnsi="Times New Roman" w:cs="Times New Roman"/>
          <w:sz w:val="32"/>
          <w:szCs w:val="32"/>
        </w:rPr>
        <w:t xml:space="preserve">узыка не только как фон, </w:t>
      </w:r>
      <w:r w:rsidR="00AD7FE2" w:rsidRPr="008700CA">
        <w:rPr>
          <w:rFonts w:ascii="Times New Roman" w:hAnsi="Times New Roman" w:cs="Times New Roman"/>
          <w:sz w:val="32"/>
          <w:szCs w:val="32"/>
        </w:rPr>
        <w:t>музыка как ассоциация,</w:t>
      </w:r>
      <w:r w:rsidR="009F4B8B" w:rsidRPr="008700CA">
        <w:rPr>
          <w:rFonts w:ascii="Times New Roman" w:hAnsi="Times New Roman" w:cs="Times New Roman"/>
          <w:sz w:val="32"/>
          <w:szCs w:val="32"/>
        </w:rPr>
        <w:t xml:space="preserve"> как инструмент познания,</w:t>
      </w:r>
      <w:r w:rsidR="00AD7FE2"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9F4B8B" w:rsidRPr="008700CA">
        <w:rPr>
          <w:rFonts w:ascii="Times New Roman" w:hAnsi="Times New Roman" w:cs="Times New Roman"/>
          <w:sz w:val="32"/>
          <w:szCs w:val="32"/>
        </w:rPr>
        <w:t>дополняющий создаваемый словесный образ зданий.</w:t>
      </w:r>
    </w:p>
    <w:p w:rsidR="00D7219F" w:rsidRDefault="005D1669" w:rsidP="00D7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7219F">
        <w:rPr>
          <w:rFonts w:ascii="Times New Roman" w:hAnsi="Times New Roman" w:cs="Times New Roman"/>
          <w:sz w:val="32"/>
          <w:szCs w:val="32"/>
        </w:rPr>
        <w:t xml:space="preserve">К примеру, архитектура прекрасного образца модерна здания Белгородского художественного музея зазвучала вместе с произведением Сергея  Рахманинова «Весенние воды». </w:t>
      </w:r>
    </w:p>
    <w:p w:rsidR="00D7219F" w:rsidRDefault="009F4B8B" w:rsidP="00D7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Проект не стал бы таким глубоким и масштабны</w:t>
      </w:r>
      <w:r w:rsidR="00D7219F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="00D7219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D7219F">
        <w:rPr>
          <w:rFonts w:ascii="Times New Roman" w:hAnsi="Times New Roman" w:cs="Times New Roman"/>
          <w:sz w:val="32"/>
          <w:szCs w:val="32"/>
        </w:rPr>
        <w:t xml:space="preserve"> если бы его не поддержала  </w:t>
      </w:r>
      <w:r w:rsidRPr="008700CA">
        <w:rPr>
          <w:rFonts w:ascii="Times New Roman" w:hAnsi="Times New Roman" w:cs="Times New Roman"/>
          <w:sz w:val="32"/>
          <w:szCs w:val="32"/>
        </w:rPr>
        <w:t xml:space="preserve">Белгородская государственная филармония, </w:t>
      </w:r>
      <w:r w:rsidR="00D7219F">
        <w:rPr>
          <w:rFonts w:ascii="Times New Roman" w:hAnsi="Times New Roman" w:cs="Times New Roman"/>
          <w:sz w:val="32"/>
          <w:szCs w:val="32"/>
        </w:rPr>
        <w:t>а</w:t>
      </w:r>
      <w:r w:rsidRPr="008700CA">
        <w:rPr>
          <w:rFonts w:ascii="Times New Roman" w:hAnsi="Times New Roman" w:cs="Times New Roman"/>
          <w:sz w:val="32"/>
          <w:szCs w:val="32"/>
        </w:rPr>
        <w:t>рхитектурный институт БГТУ им. В.Г. Шухова, архитекторы: Нина Николаевна Цветкова</w:t>
      </w:r>
      <w:r w:rsidR="00D7219F">
        <w:rPr>
          <w:rFonts w:ascii="Times New Roman" w:hAnsi="Times New Roman" w:cs="Times New Roman"/>
          <w:sz w:val="32"/>
          <w:szCs w:val="32"/>
        </w:rPr>
        <w:t xml:space="preserve"> и </w:t>
      </w:r>
      <w:r w:rsidRPr="008700CA">
        <w:rPr>
          <w:rFonts w:ascii="Times New Roman" w:hAnsi="Times New Roman" w:cs="Times New Roman"/>
          <w:sz w:val="32"/>
          <w:szCs w:val="32"/>
        </w:rPr>
        <w:t>Сергей Иванович Доценко.</w:t>
      </w:r>
    </w:p>
    <w:p w:rsidR="005D1669" w:rsidRPr="008700CA" w:rsidRDefault="009F4B8B" w:rsidP="00D721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С их помощью</w:t>
      </w:r>
      <w:r w:rsidR="00D7219F">
        <w:rPr>
          <w:rFonts w:ascii="Times New Roman" w:hAnsi="Times New Roman" w:cs="Times New Roman"/>
          <w:sz w:val="32"/>
          <w:szCs w:val="32"/>
        </w:rPr>
        <w:t xml:space="preserve"> в 2010-</w:t>
      </w:r>
      <w:r w:rsidR="00F76C31" w:rsidRPr="008700CA">
        <w:rPr>
          <w:rFonts w:ascii="Times New Roman" w:hAnsi="Times New Roman" w:cs="Times New Roman"/>
          <w:sz w:val="32"/>
          <w:szCs w:val="32"/>
        </w:rPr>
        <w:t>2020 годах</w:t>
      </w:r>
      <w:r w:rsidRPr="008700CA">
        <w:rPr>
          <w:rFonts w:ascii="Times New Roman" w:hAnsi="Times New Roman" w:cs="Times New Roman"/>
          <w:sz w:val="32"/>
          <w:szCs w:val="32"/>
        </w:rPr>
        <w:t xml:space="preserve"> для жителей с дисфункцией зрения  гор</w:t>
      </w:r>
      <w:r w:rsidR="00D7219F">
        <w:rPr>
          <w:rFonts w:ascii="Times New Roman" w:hAnsi="Times New Roman" w:cs="Times New Roman"/>
          <w:sz w:val="32"/>
          <w:szCs w:val="32"/>
        </w:rPr>
        <w:t xml:space="preserve">одов Белгород, Валуйки, Старый </w:t>
      </w:r>
      <w:r w:rsidRPr="008700CA">
        <w:rPr>
          <w:rFonts w:ascii="Times New Roman" w:hAnsi="Times New Roman" w:cs="Times New Roman"/>
          <w:sz w:val="32"/>
          <w:szCs w:val="32"/>
        </w:rPr>
        <w:t>Оскол</w:t>
      </w:r>
      <w:r w:rsidR="00F76C31" w:rsidRPr="008700CA">
        <w:rPr>
          <w:rFonts w:ascii="Times New Roman" w:hAnsi="Times New Roman" w:cs="Times New Roman"/>
          <w:sz w:val="32"/>
          <w:szCs w:val="32"/>
        </w:rPr>
        <w:t>, Губкин</w:t>
      </w:r>
      <w:r w:rsidRPr="008700CA">
        <w:rPr>
          <w:rFonts w:ascii="Times New Roman" w:hAnsi="Times New Roman" w:cs="Times New Roman"/>
          <w:sz w:val="32"/>
          <w:szCs w:val="32"/>
        </w:rPr>
        <w:t xml:space="preserve"> был  проведен цикл мероприятий «Зримая музыка в мелодии архитектуры», </w:t>
      </w:r>
      <w:r w:rsidR="005D1669" w:rsidRPr="008700CA">
        <w:rPr>
          <w:rFonts w:ascii="Times New Roman" w:hAnsi="Times New Roman" w:cs="Times New Roman"/>
          <w:sz w:val="32"/>
          <w:szCs w:val="32"/>
        </w:rPr>
        <w:t>в</w:t>
      </w:r>
      <w:r w:rsidR="00D7219F">
        <w:rPr>
          <w:rFonts w:ascii="Times New Roman" w:hAnsi="Times New Roman" w:cs="Times New Roman"/>
          <w:sz w:val="32"/>
          <w:szCs w:val="32"/>
        </w:rPr>
        <w:t xml:space="preserve">ыпущено </w:t>
      </w:r>
      <w:proofErr w:type="spellStart"/>
      <w:r w:rsidR="00D7219F">
        <w:rPr>
          <w:rFonts w:ascii="Times New Roman" w:hAnsi="Times New Roman" w:cs="Times New Roman"/>
          <w:sz w:val="32"/>
          <w:szCs w:val="32"/>
        </w:rPr>
        <w:t>многоформатное</w:t>
      </w:r>
      <w:proofErr w:type="spellEnd"/>
      <w:r w:rsidR="00D7219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7219F">
        <w:rPr>
          <w:rFonts w:ascii="Times New Roman" w:hAnsi="Times New Roman" w:cs="Times New Roman"/>
          <w:sz w:val="32"/>
          <w:szCs w:val="32"/>
        </w:rPr>
        <w:t>издание</w:t>
      </w:r>
      <w:proofErr w:type="gramEnd"/>
      <w:r w:rsidR="00D7219F">
        <w:rPr>
          <w:rFonts w:ascii="Times New Roman" w:hAnsi="Times New Roman" w:cs="Times New Roman"/>
          <w:sz w:val="32"/>
          <w:szCs w:val="32"/>
        </w:rPr>
        <w:t xml:space="preserve"> </w:t>
      </w:r>
      <w:r w:rsidR="005D1669" w:rsidRPr="008700CA">
        <w:rPr>
          <w:rFonts w:ascii="Times New Roman" w:hAnsi="Times New Roman" w:cs="Times New Roman"/>
          <w:sz w:val="32"/>
          <w:szCs w:val="32"/>
        </w:rPr>
        <w:t>с которыми читатели спецбиблиотеки могут в любое время</w:t>
      </w:r>
      <w:r w:rsidR="00D7219F">
        <w:rPr>
          <w:rFonts w:ascii="Times New Roman" w:hAnsi="Times New Roman" w:cs="Times New Roman"/>
          <w:sz w:val="32"/>
          <w:szCs w:val="32"/>
        </w:rPr>
        <w:t xml:space="preserve"> познакомиться</w:t>
      </w:r>
      <w:r w:rsidR="005D1669" w:rsidRPr="008700CA">
        <w:rPr>
          <w:rFonts w:ascii="Times New Roman" w:hAnsi="Times New Roman" w:cs="Times New Roman"/>
          <w:sz w:val="32"/>
          <w:szCs w:val="32"/>
        </w:rPr>
        <w:t>.</w:t>
      </w:r>
    </w:p>
    <w:p w:rsidR="0010023E" w:rsidRPr="008700CA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700CA">
        <w:rPr>
          <w:rFonts w:ascii="Times New Roman" w:hAnsi="Times New Roman" w:cs="Times New Roman"/>
          <w:sz w:val="32"/>
          <w:szCs w:val="32"/>
        </w:rPr>
        <w:t>Ключевым мероприятием проекта стала Межрегиональная архитектурно-музыкальная галерея, сос</w:t>
      </w:r>
      <w:r w:rsidR="00D7219F">
        <w:rPr>
          <w:rFonts w:ascii="Times New Roman" w:hAnsi="Times New Roman" w:cs="Times New Roman"/>
          <w:sz w:val="32"/>
          <w:szCs w:val="32"/>
        </w:rPr>
        <w:t xml:space="preserve">тоящая из </w:t>
      </w:r>
      <w:r w:rsidRPr="008700CA">
        <w:rPr>
          <w:rFonts w:ascii="Times New Roman" w:hAnsi="Times New Roman" w:cs="Times New Roman"/>
          <w:sz w:val="32"/>
          <w:szCs w:val="32"/>
        </w:rPr>
        <w:t xml:space="preserve">выставки трехмерных макетов и рельефно-графических изображений зданий и сооружений города Белгорода и концерта </w:t>
      </w:r>
      <w:r w:rsidRPr="008700CA">
        <w:rPr>
          <w:rFonts w:ascii="Times New Roman" w:hAnsi="Times New Roman" w:cs="Times New Roman"/>
          <w:sz w:val="32"/>
          <w:szCs w:val="32"/>
        </w:rPr>
        <w:lastRenderedPageBreak/>
        <w:t xml:space="preserve">произведений-ассоциаций </w:t>
      </w:r>
      <w:r w:rsidR="00BE4BDC" w:rsidRPr="008700CA">
        <w:rPr>
          <w:rFonts w:ascii="Times New Roman" w:hAnsi="Times New Roman" w:cs="Times New Roman"/>
          <w:sz w:val="32"/>
          <w:szCs w:val="32"/>
        </w:rPr>
        <w:t xml:space="preserve">в исполнении симфонического оркестра, оркестра народных инструментов, камерного хора </w:t>
      </w:r>
      <w:r w:rsidRPr="008700CA">
        <w:rPr>
          <w:rFonts w:ascii="Times New Roman" w:hAnsi="Times New Roman" w:cs="Times New Roman"/>
          <w:sz w:val="32"/>
          <w:szCs w:val="32"/>
        </w:rPr>
        <w:t xml:space="preserve">Белгородской государственной филармонии </w:t>
      </w:r>
      <w:r w:rsidR="00BE4BDC" w:rsidRPr="008700CA">
        <w:rPr>
          <w:rFonts w:ascii="Times New Roman" w:hAnsi="Times New Roman" w:cs="Times New Roman"/>
          <w:sz w:val="32"/>
          <w:szCs w:val="32"/>
        </w:rPr>
        <w:t xml:space="preserve">(число гостей-участников </w:t>
      </w:r>
      <w:r w:rsidRPr="008700CA">
        <w:rPr>
          <w:rFonts w:ascii="Times New Roman" w:hAnsi="Times New Roman" w:cs="Times New Roman"/>
          <w:sz w:val="32"/>
          <w:szCs w:val="32"/>
        </w:rPr>
        <w:t xml:space="preserve">547 </w:t>
      </w:r>
      <w:r w:rsidR="00BE4BDC" w:rsidRPr="008700CA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Pr="008700CA">
        <w:rPr>
          <w:rFonts w:ascii="Times New Roman" w:hAnsi="Times New Roman" w:cs="Times New Roman"/>
          <w:sz w:val="32"/>
          <w:szCs w:val="32"/>
        </w:rPr>
        <w:t xml:space="preserve"> (незрячие и слабовидящие </w:t>
      </w:r>
      <w:r w:rsidR="00BE4BDC" w:rsidRPr="008700CA">
        <w:rPr>
          <w:rFonts w:ascii="Times New Roman" w:hAnsi="Times New Roman" w:cs="Times New Roman"/>
          <w:sz w:val="32"/>
          <w:szCs w:val="32"/>
        </w:rPr>
        <w:t>жители Белгородской области со всех районов и городских округов, коллеги</w:t>
      </w:r>
      <w:r w:rsidRPr="008700CA">
        <w:rPr>
          <w:rFonts w:ascii="Times New Roman" w:hAnsi="Times New Roman" w:cs="Times New Roman"/>
          <w:sz w:val="32"/>
          <w:szCs w:val="32"/>
        </w:rPr>
        <w:t xml:space="preserve"> Курской библиотеки для слепых им. В.С. Алехина</w:t>
      </w:r>
      <w:proofErr w:type="gramEnd"/>
      <w:r w:rsidRPr="008700CA">
        <w:rPr>
          <w:rFonts w:ascii="Times New Roman" w:hAnsi="Times New Roman" w:cs="Times New Roman"/>
          <w:sz w:val="32"/>
          <w:szCs w:val="32"/>
        </w:rPr>
        <w:t>, студенты высших и средних учебных заведений, специалисты музеев, библиотек, музыкальных школ города и области).</w:t>
      </w:r>
    </w:p>
    <w:p w:rsidR="0010023E" w:rsidRPr="008700CA" w:rsidRDefault="00F76C31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 xml:space="preserve">Как только ситуация с </w:t>
      </w:r>
      <w:proofErr w:type="spellStart"/>
      <w:r w:rsidRPr="008700CA">
        <w:rPr>
          <w:rFonts w:ascii="Times New Roman" w:hAnsi="Times New Roman" w:cs="Times New Roman"/>
          <w:sz w:val="32"/>
          <w:szCs w:val="32"/>
        </w:rPr>
        <w:t>коронавирусом</w:t>
      </w:r>
      <w:proofErr w:type="spellEnd"/>
      <w:r w:rsidRPr="008700CA">
        <w:rPr>
          <w:rFonts w:ascii="Times New Roman" w:hAnsi="Times New Roman" w:cs="Times New Roman"/>
          <w:sz w:val="32"/>
          <w:szCs w:val="32"/>
        </w:rPr>
        <w:t xml:space="preserve"> позволит</w:t>
      </w:r>
      <w:r w:rsidR="00454D5B">
        <w:rPr>
          <w:rFonts w:ascii="Times New Roman" w:hAnsi="Times New Roman" w:cs="Times New Roman"/>
          <w:sz w:val="32"/>
          <w:szCs w:val="32"/>
        </w:rPr>
        <w:t>,</w:t>
      </w:r>
      <w:r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10023E" w:rsidRPr="008700CA">
        <w:rPr>
          <w:rFonts w:ascii="Times New Roman" w:hAnsi="Times New Roman" w:cs="Times New Roman"/>
          <w:sz w:val="32"/>
          <w:szCs w:val="32"/>
        </w:rPr>
        <w:t>эстафет</w:t>
      </w:r>
      <w:r w:rsidRPr="008700CA">
        <w:rPr>
          <w:rFonts w:ascii="Times New Roman" w:hAnsi="Times New Roman" w:cs="Times New Roman"/>
          <w:sz w:val="32"/>
          <w:szCs w:val="32"/>
        </w:rPr>
        <w:t>а</w:t>
      </w:r>
      <w:r w:rsidR="0010023E" w:rsidRPr="008700CA">
        <w:rPr>
          <w:rFonts w:ascii="Times New Roman" w:hAnsi="Times New Roman" w:cs="Times New Roman"/>
          <w:sz w:val="32"/>
          <w:szCs w:val="32"/>
        </w:rPr>
        <w:t xml:space="preserve"> презентаций многоформатного издания, </w:t>
      </w:r>
      <w:r w:rsidRPr="008700CA">
        <w:rPr>
          <w:rFonts w:ascii="Times New Roman" w:hAnsi="Times New Roman" w:cs="Times New Roman"/>
          <w:sz w:val="32"/>
          <w:szCs w:val="32"/>
        </w:rPr>
        <w:t>продолжится.</w:t>
      </w:r>
      <w:r w:rsidR="0010023E" w:rsidRPr="008700CA">
        <w:rPr>
          <w:rFonts w:ascii="Times New Roman" w:hAnsi="Times New Roman" w:cs="Times New Roman"/>
          <w:sz w:val="32"/>
          <w:szCs w:val="32"/>
        </w:rPr>
        <w:t xml:space="preserve"> В рамках проекта было создано 10 специальных библиотечно-информационных адаптивных мероприятий, 6 библиотечно-информационных продуктов и 5 услуг, которыми воспользовались более 700 жителей Белгородской области, имеющих нарушение зрения.</w:t>
      </w:r>
    </w:p>
    <w:p w:rsidR="0010023E" w:rsidRPr="008700CA" w:rsidRDefault="00F76C31" w:rsidP="0067073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Отрадно</w:t>
      </w:r>
      <w:r w:rsidR="002A6460" w:rsidRPr="008700CA">
        <w:rPr>
          <w:rFonts w:ascii="Times New Roman" w:hAnsi="Times New Roman" w:cs="Times New Roman"/>
          <w:sz w:val="32"/>
          <w:szCs w:val="32"/>
        </w:rPr>
        <w:t>, ч</w:t>
      </w:r>
      <w:r w:rsidRPr="008700CA">
        <w:rPr>
          <w:rFonts w:ascii="Times New Roman" w:hAnsi="Times New Roman" w:cs="Times New Roman"/>
          <w:sz w:val="32"/>
          <w:szCs w:val="32"/>
        </w:rPr>
        <w:t>то наши коллеги, из ЦБС №1 Губкинского городского округа третий год продолжают проект</w:t>
      </w:r>
      <w:r w:rsidR="002A6460" w:rsidRPr="008700CA">
        <w:rPr>
          <w:rFonts w:ascii="Times New Roman" w:hAnsi="Times New Roman" w:cs="Times New Roman"/>
          <w:sz w:val="32"/>
          <w:szCs w:val="32"/>
        </w:rPr>
        <w:t xml:space="preserve"> с и</w:t>
      </w:r>
      <w:r w:rsidRPr="008700CA">
        <w:rPr>
          <w:rFonts w:ascii="Times New Roman" w:hAnsi="Times New Roman" w:cs="Times New Roman"/>
          <w:sz w:val="32"/>
          <w:szCs w:val="32"/>
        </w:rPr>
        <w:t>спольз</w:t>
      </w:r>
      <w:r w:rsidR="002A6460" w:rsidRPr="008700CA">
        <w:rPr>
          <w:rFonts w:ascii="Times New Roman" w:hAnsi="Times New Roman" w:cs="Times New Roman"/>
          <w:sz w:val="32"/>
          <w:szCs w:val="32"/>
        </w:rPr>
        <w:t>ованием</w:t>
      </w:r>
      <w:r w:rsidRPr="008700CA">
        <w:rPr>
          <w:rFonts w:ascii="Times New Roman" w:hAnsi="Times New Roman" w:cs="Times New Roman"/>
          <w:sz w:val="32"/>
          <w:szCs w:val="32"/>
        </w:rPr>
        <w:t xml:space="preserve"> метод</w:t>
      </w:r>
      <w:r w:rsidR="002A6460" w:rsidRPr="008700CA">
        <w:rPr>
          <w:rFonts w:ascii="Times New Roman" w:hAnsi="Times New Roman" w:cs="Times New Roman"/>
          <w:sz w:val="32"/>
          <w:szCs w:val="32"/>
        </w:rPr>
        <w:t>а</w:t>
      </w:r>
      <w:r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10023E" w:rsidRPr="008700CA">
        <w:rPr>
          <w:rFonts w:ascii="Times New Roman" w:hAnsi="Times New Roman" w:cs="Times New Roman"/>
          <w:sz w:val="32"/>
          <w:szCs w:val="32"/>
        </w:rPr>
        <w:t>музыкальных ассоциаций</w:t>
      </w:r>
      <w:r w:rsidRPr="008700CA">
        <w:rPr>
          <w:rFonts w:ascii="Times New Roman" w:hAnsi="Times New Roman" w:cs="Times New Roman"/>
          <w:sz w:val="32"/>
          <w:szCs w:val="32"/>
        </w:rPr>
        <w:t>. В</w:t>
      </w:r>
      <w:r w:rsidR="0010023E" w:rsidRPr="008700CA">
        <w:rPr>
          <w:rFonts w:ascii="Times New Roman" w:hAnsi="Times New Roman" w:cs="Times New Roman"/>
          <w:sz w:val="32"/>
          <w:szCs w:val="32"/>
        </w:rPr>
        <w:t xml:space="preserve"> рамках проекта </w:t>
      </w:r>
      <w:r w:rsidR="00D7219F">
        <w:rPr>
          <w:rFonts w:ascii="Times New Roman" w:hAnsi="Times New Roman" w:cs="Times New Roman"/>
          <w:bCs/>
          <w:sz w:val="32"/>
          <w:szCs w:val="32"/>
        </w:rPr>
        <w:t xml:space="preserve">«Услышать Живопись» </w:t>
      </w:r>
      <w:r w:rsidR="0010023E" w:rsidRPr="008700CA">
        <w:rPr>
          <w:rFonts w:ascii="Times New Roman" w:hAnsi="Times New Roman" w:cs="Times New Roman"/>
          <w:bCs/>
          <w:sz w:val="32"/>
          <w:szCs w:val="32"/>
        </w:rPr>
        <w:t>адапт</w:t>
      </w:r>
      <w:r w:rsidRPr="008700CA">
        <w:rPr>
          <w:rFonts w:ascii="Times New Roman" w:hAnsi="Times New Roman" w:cs="Times New Roman"/>
          <w:bCs/>
          <w:sz w:val="32"/>
          <w:szCs w:val="32"/>
        </w:rPr>
        <w:t>ировано</w:t>
      </w:r>
      <w:r w:rsidR="0010023E" w:rsidRPr="008700C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0023E" w:rsidRPr="008700CA">
        <w:rPr>
          <w:rFonts w:ascii="Times New Roman" w:hAnsi="Times New Roman" w:cs="Times New Roman"/>
          <w:sz w:val="32"/>
          <w:szCs w:val="32"/>
        </w:rPr>
        <w:t xml:space="preserve">5 картин </w:t>
      </w:r>
      <w:proofErr w:type="spellStart"/>
      <w:r w:rsidR="0010023E" w:rsidRPr="008700CA">
        <w:rPr>
          <w:rFonts w:ascii="Times New Roman" w:hAnsi="Times New Roman" w:cs="Times New Roman"/>
          <w:sz w:val="32"/>
          <w:szCs w:val="32"/>
        </w:rPr>
        <w:t>губкинских</w:t>
      </w:r>
      <w:proofErr w:type="spellEnd"/>
      <w:r w:rsidR="0010023E" w:rsidRPr="008700CA">
        <w:rPr>
          <w:rFonts w:ascii="Times New Roman" w:hAnsi="Times New Roman" w:cs="Times New Roman"/>
          <w:sz w:val="32"/>
          <w:szCs w:val="32"/>
        </w:rPr>
        <w:t xml:space="preserve"> художников. С ауди</w:t>
      </w:r>
      <w:r w:rsidR="00D7219F">
        <w:rPr>
          <w:rFonts w:ascii="Times New Roman" w:hAnsi="Times New Roman" w:cs="Times New Roman"/>
          <w:sz w:val="32"/>
          <w:szCs w:val="32"/>
        </w:rPr>
        <w:t xml:space="preserve">офайлами описаний картин можно </w:t>
      </w:r>
      <w:r w:rsidR="0010023E" w:rsidRPr="008700CA">
        <w:rPr>
          <w:rFonts w:ascii="Times New Roman" w:hAnsi="Times New Roman" w:cs="Times New Roman"/>
          <w:sz w:val="32"/>
          <w:szCs w:val="32"/>
          <w:shd w:val="clear" w:color="auto" w:fill="FFFFFF"/>
        </w:rPr>
        <w:t>познакомиться на сайте цен</w:t>
      </w:r>
      <w:r w:rsidR="00D7219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тральной городской библиотеки. </w:t>
      </w:r>
      <w:r w:rsidR="0010023E" w:rsidRPr="008700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Проект </w:t>
      </w:r>
      <w:r w:rsidR="00454D5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пролонгированный, </w:t>
      </w:r>
      <w:r w:rsidR="0010023E" w:rsidRPr="008700CA">
        <w:rPr>
          <w:rFonts w:ascii="Times New Roman" w:hAnsi="Times New Roman" w:cs="Times New Roman"/>
          <w:sz w:val="32"/>
          <w:szCs w:val="32"/>
          <w:shd w:val="clear" w:color="auto" w:fill="FFFFFF"/>
        </w:rPr>
        <w:t>предусматрива</w:t>
      </w:r>
      <w:r w:rsidR="00454D5B">
        <w:rPr>
          <w:rFonts w:ascii="Times New Roman" w:hAnsi="Times New Roman" w:cs="Times New Roman"/>
          <w:sz w:val="32"/>
          <w:szCs w:val="32"/>
          <w:shd w:val="clear" w:color="auto" w:fill="FFFFFF"/>
        </w:rPr>
        <w:t>ет</w:t>
      </w:r>
      <w:r w:rsidR="0010023E" w:rsidRPr="008700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встречи </w:t>
      </w:r>
      <w:r w:rsidR="0010023E" w:rsidRPr="008700CA">
        <w:rPr>
          <w:rFonts w:ascii="Times New Roman" w:hAnsi="Times New Roman" w:cs="Times New Roman"/>
          <w:sz w:val="32"/>
          <w:szCs w:val="32"/>
        </w:rPr>
        <w:t>незрячих и слабовидящих людей с авторами картин.</w:t>
      </w:r>
    </w:p>
    <w:p w:rsidR="0010023E" w:rsidRPr="008700CA" w:rsidRDefault="00940257" w:rsidP="00670732">
      <w:pPr>
        <w:pStyle w:val="a5"/>
        <w:shd w:val="clear" w:color="auto" w:fill="FFFFFF"/>
        <w:spacing w:before="0" w:beforeAutospacing="0" w:after="0" w:afterAutospacing="0"/>
        <w:ind w:firstLine="993"/>
        <w:jc w:val="both"/>
        <w:rPr>
          <w:rFonts w:eastAsiaTheme="minorEastAsia"/>
          <w:color w:val="000000" w:themeColor="text1"/>
          <w:kern w:val="24"/>
          <w:sz w:val="32"/>
          <w:szCs w:val="32"/>
        </w:rPr>
      </w:pPr>
      <w:r w:rsidRPr="008700CA">
        <w:rPr>
          <w:sz w:val="32"/>
          <w:szCs w:val="32"/>
        </w:rPr>
        <w:t xml:space="preserve">В </w:t>
      </w:r>
      <w:r w:rsidR="0010023E" w:rsidRPr="008700CA">
        <w:rPr>
          <w:sz w:val="32"/>
          <w:szCs w:val="32"/>
        </w:rPr>
        <w:t>текущем году через региональный о</w:t>
      </w:r>
      <w:r w:rsidR="00D7219F">
        <w:rPr>
          <w:sz w:val="32"/>
          <w:szCs w:val="32"/>
        </w:rPr>
        <w:t xml:space="preserve">фис АИС «Проектное управление» </w:t>
      </w:r>
      <w:r w:rsidR="0010023E" w:rsidRPr="008700CA">
        <w:rPr>
          <w:sz w:val="32"/>
          <w:szCs w:val="32"/>
        </w:rPr>
        <w:t xml:space="preserve">началась реализация проекта </w:t>
      </w:r>
      <w:r w:rsidR="002A6460" w:rsidRPr="008700CA">
        <w:rPr>
          <w:sz w:val="32"/>
          <w:szCs w:val="32"/>
        </w:rPr>
        <w:t xml:space="preserve">нашего очередного совместно с муниципальными библиотеками проекта </w:t>
      </w:r>
      <w:r w:rsidR="0010023E" w:rsidRPr="008700CA">
        <w:rPr>
          <w:sz w:val="32"/>
          <w:szCs w:val="32"/>
        </w:rPr>
        <w:t>«Культурная Белгородчина» - адаптивное краеведческое тактильное панно»</w:t>
      </w:r>
      <w:r w:rsidR="002A6460" w:rsidRPr="008700CA">
        <w:rPr>
          <w:sz w:val="32"/>
          <w:szCs w:val="32"/>
        </w:rPr>
        <w:t>.</w:t>
      </w:r>
      <w:r w:rsidR="0010023E" w:rsidRPr="008700CA">
        <w:rPr>
          <w:sz w:val="32"/>
          <w:szCs w:val="32"/>
        </w:rPr>
        <w:t xml:space="preserve"> </w:t>
      </w:r>
      <w:r w:rsidR="002A6460" w:rsidRPr="008700CA">
        <w:rPr>
          <w:sz w:val="32"/>
          <w:szCs w:val="32"/>
        </w:rPr>
        <w:t>Г</w:t>
      </w:r>
      <w:r w:rsidR="0010023E" w:rsidRPr="008700CA">
        <w:rPr>
          <w:sz w:val="32"/>
          <w:szCs w:val="32"/>
        </w:rPr>
        <w:t xml:space="preserve">лавная задача </w:t>
      </w:r>
      <w:r w:rsidR="002A6460" w:rsidRPr="008700CA">
        <w:rPr>
          <w:sz w:val="32"/>
          <w:szCs w:val="32"/>
        </w:rPr>
        <w:t xml:space="preserve">- </w:t>
      </w:r>
      <w:r w:rsidR="0010023E" w:rsidRPr="008700CA">
        <w:rPr>
          <w:sz w:val="32"/>
          <w:szCs w:val="32"/>
        </w:rPr>
        <w:t xml:space="preserve">познакомить незрячих и </w:t>
      </w:r>
      <w:proofErr w:type="gramStart"/>
      <w:r w:rsidR="0010023E" w:rsidRPr="008700CA">
        <w:rPr>
          <w:sz w:val="32"/>
          <w:szCs w:val="32"/>
        </w:rPr>
        <w:t>сла</w:t>
      </w:r>
      <w:r w:rsidR="0010023E" w:rsidRPr="008700CA">
        <w:rPr>
          <w:rFonts w:eastAsiaTheme="minorEastAsia"/>
          <w:color w:val="000000" w:themeColor="text1"/>
          <w:kern w:val="24"/>
          <w:sz w:val="32"/>
          <w:szCs w:val="32"/>
        </w:rPr>
        <w:t>бовидящим</w:t>
      </w:r>
      <w:proofErr w:type="gramEnd"/>
      <w:r w:rsidR="0010023E" w:rsidRPr="008700CA">
        <w:rPr>
          <w:rFonts w:eastAsiaTheme="minorEastAsia"/>
          <w:color w:val="000000" w:themeColor="text1"/>
          <w:kern w:val="24"/>
          <w:sz w:val="32"/>
          <w:szCs w:val="32"/>
        </w:rPr>
        <w:t xml:space="preserve"> детей с культурными брендами Белгородской области: </w:t>
      </w:r>
      <w:r w:rsidR="0010023E" w:rsidRPr="008700CA">
        <w:rPr>
          <w:sz w:val="32"/>
          <w:szCs w:val="32"/>
        </w:rPr>
        <w:t>историко-культурными достопримечательностями, архитектурными объектами, памятными местами, мероприятиями, фестивалями, з</w:t>
      </w:r>
      <w:r w:rsidR="00D7219F">
        <w:rPr>
          <w:sz w:val="32"/>
          <w:szCs w:val="32"/>
        </w:rPr>
        <w:t xml:space="preserve">наменитыми земляками в разрезе 21 </w:t>
      </w:r>
      <w:r w:rsidR="0010023E" w:rsidRPr="008700CA">
        <w:rPr>
          <w:sz w:val="32"/>
          <w:szCs w:val="32"/>
        </w:rPr>
        <w:t>муниципальн</w:t>
      </w:r>
      <w:r w:rsidR="00D7219F">
        <w:rPr>
          <w:sz w:val="32"/>
          <w:szCs w:val="32"/>
        </w:rPr>
        <w:t>ого</w:t>
      </w:r>
      <w:r w:rsidR="0010023E" w:rsidRPr="008700CA">
        <w:rPr>
          <w:sz w:val="32"/>
          <w:szCs w:val="32"/>
        </w:rPr>
        <w:t xml:space="preserve"> район</w:t>
      </w:r>
      <w:r w:rsidR="00D7219F">
        <w:rPr>
          <w:sz w:val="32"/>
          <w:szCs w:val="32"/>
        </w:rPr>
        <w:t>а</w:t>
      </w:r>
      <w:r w:rsidR="0010023E" w:rsidRPr="008700CA">
        <w:rPr>
          <w:sz w:val="32"/>
          <w:szCs w:val="32"/>
        </w:rPr>
        <w:t xml:space="preserve"> и городск</w:t>
      </w:r>
      <w:r w:rsidR="00D7219F">
        <w:rPr>
          <w:sz w:val="32"/>
          <w:szCs w:val="32"/>
        </w:rPr>
        <w:t>ого</w:t>
      </w:r>
      <w:r w:rsidR="0010023E" w:rsidRPr="008700CA">
        <w:rPr>
          <w:sz w:val="32"/>
          <w:szCs w:val="32"/>
        </w:rPr>
        <w:t xml:space="preserve"> округ</w:t>
      </w:r>
      <w:r w:rsidR="00D7219F">
        <w:rPr>
          <w:sz w:val="32"/>
          <w:szCs w:val="32"/>
        </w:rPr>
        <w:t>а</w:t>
      </w:r>
      <w:r w:rsidR="0010023E" w:rsidRPr="008700CA">
        <w:rPr>
          <w:sz w:val="32"/>
          <w:szCs w:val="32"/>
        </w:rPr>
        <w:t>.</w:t>
      </w:r>
    </w:p>
    <w:p w:rsidR="00391E57" w:rsidRDefault="0010023E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700CA">
        <w:rPr>
          <w:rFonts w:ascii="Times New Roman" w:hAnsi="Times New Roman" w:cs="Times New Roman"/>
          <w:sz w:val="32"/>
          <w:szCs w:val="32"/>
        </w:rPr>
        <w:t>Панно – это альтернативный вариант административной карты Белгородской области на тканевой основе, где каждый район – это отдельный мягкий сегмент опр</w:t>
      </w:r>
      <w:r w:rsidR="00D7219F">
        <w:rPr>
          <w:rFonts w:ascii="Times New Roman" w:hAnsi="Times New Roman" w:cs="Times New Roman"/>
          <w:sz w:val="32"/>
          <w:szCs w:val="32"/>
        </w:rPr>
        <w:t xml:space="preserve">еделенного цвета. К сегментам можно прикреплять </w:t>
      </w:r>
      <w:r w:rsidRPr="008700CA">
        <w:rPr>
          <w:rFonts w:ascii="Times New Roman" w:hAnsi="Times New Roman" w:cs="Times New Roman"/>
          <w:sz w:val="32"/>
          <w:szCs w:val="32"/>
        </w:rPr>
        <w:t>с помощью липучек и крючков декоративные элементы (культурные бренды территорий</w:t>
      </w:r>
      <w:r w:rsidR="002C5E13">
        <w:rPr>
          <w:rFonts w:ascii="Times New Roman" w:hAnsi="Times New Roman" w:cs="Times New Roman"/>
          <w:sz w:val="32"/>
          <w:szCs w:val="32"/>
        </w:rPr>
        <w:t>)</w:t>
      </w:r>
      <w:r w:rsidR="00D7219F">
        <w:rPr>
          <w:rFonts w:ascii="Times New Roman" w:hAnsi="Times New Roman" w:cs="Times New Roman"/>
          <w:sz w:val="32"/>
          <w:szCs w:val="32"/>
        </w:rPr>
        <w:t xml:space="preserve">. </w:t>
      </w:r>
      <w:r w:rsidRPr="008700CA">
        <w:rPr>
          <w:rFonts w:ascii="Times New Roman" w:hAnsi="Times New Roman" w:cs="Times New Roman"/>
          <w:sz w:val="32"/>
          <w:szCs w:val="32"/>
        </w:rPr>
        <w:t xml:space="preserve">Каждый бренд имеет карточку с детальным словесным описанием культурного объекта (бренда) и краткую </w:t>
      </w:r>
      <w:r w:rsidRPr="008700CA">
        <w:rPr>
          <w:rFonts w:ascii="Times New Roman" w:hAnsi="Times New Roman" w:cs="Times New Roman"/>
          <w:sz w:val="32"/>
          <w:szCs w:val="32"/>
        </w:rPr>
        <w:lastRenderedPageBreak/>
        <w:t>историческую справку о нем. Этот матери</w:t>
      </w:r>
      <w:r w:rsidR="00D7219F">
        <w:rPr>
          <w:rFonts w:ascii="Times New Roman" w:hAnsi="Times New Roman" w:cs="Times New Roman"/>
          <w:sz w:val="32"/>
          <w:szCs w:val="32"/>
        </w:rPr>
        <w:t>а</w:t>
      </w:r>
      <w:r w:rsidRPr="008700CA">
        <w:rPr>
          <w:rFonts w:ascii="Times New Roman" w:hAnsi="Times New Roman" w:cs="Times New Roman"/>
          <w:sz w:val="32"/>
          <w:szCs w:val="32"/>
        </w:rPr>
        <w:t>л использ</w:t>
      </w:r>
      <w:r w:rsidR="00D7219F">
        <w:rPr>
          <w:rFonts w:ascii="Times New Roman" w:hAnsi="Times New Roman" w:cs="Times New Roman"/>
          <w:sz w:val="32"/>
          <w:szCs w:val="32"/>
        </w:rPr>
        <w:t xml:space="preserve">уется взрослыми для проведений </w:t>
      </w:r>
      <w:r w:rsidRPr="008700CA">
        <w:rPr>
          <w:rFonts w:ascii="Times New Roman" w:hAnsi="Times New Roman" w:cs="Times New Roman"/>
          <w:sz w:val="32"/>
          <w:szCs w:val="32"/>
        </w:rPr>
        <w:t>индивидуальных и групповых занятий с ребенком. Панно может быть вертикально натянутым на каркас, в виде ковра</w:t>
      </w:r>
      <w:r w:rsidR="00454D5B">
        <w:rPr>
          <w:rFonts w:ascii="Times New Roman" w:hAnsi="Times New Roman" w:cs="Times New Roman"/>
          <w:sz w:val="32"/>
          <w:szCs w:val="32"/>
        </w:rPr>
        <w:t>,</w:t>
      </w:r>
      <w:r w:rsidR="00D7219F">
        <w:rPr>
          <w:rFonts w:ascii="Times New Roman" w:hAnsi="Times New Roman" w:cs="Times New Roman"/>
          <w:sz w:val="32"/>
          <w:szCs w:val="32"/>
        </w:rPr>
        <w:t xml:space="preserve"> </w:t>
      </w:r>
      <w:r w:rsidRPr="008700CA">
        <w:rPr>
          <w:rFonts w:ascii="Times New Roman" w:hAnsi="Times New Roman" w:cs="Times New Roman"/>
          <w:sz w:val="32"/>
          <w:szCs w:val="32"/>
        </w:rPr>
        <w:t>можно о</w:t>
      </w:r>
      <w:r w:rsidR="00D7219F">
        <w:rPr>
          <w:rFonts w:ascii="Times New Roman" w:hAnsi="Times New Roman" w:cs="Times New Roman"/>
          <w:sz w:val="32"/>
          <w:szCs w:val="32"/>
        </w:rPr>
        <w:t xml:space="preserve">тдельно работать с сегментами. Изначально </w:t>
      </w:r>
      <w:r w:rsidRPr="008700CA">
        <w:rPr>
          <w:rFonts w:ascii="Times New Roman" w:hAnsi="Times New Roman" w:cs="Times New Roman"/>
          <w:sz w:val="32"/>
          <w:szCs w:val="32"/>
        </w:rPr>
        <w:t>мы рас</w:t>
      </w:r>
      <w:r w:rsidR="00940257" w:rsidRPr="008700CA">
        <w:rPr>
          <w:rFonts w:ascii="Times New Roman" w:hAnsi="Times New Roman" w:cs="Times New Roman"/>
          <w:sz w:val="32"/>
          <w:szCs w:val="32"/>
        </w:rPr>
        <w:t>с</w:t>
      </w:r>
      <w:r w:rsidRPr="008700CA">
        <w:rPr>
          <w:rFonts w:ascii="Times New Roman" w:hAnsi="Times New Roman" w:cs="Times New Roman"/>
          <w:sz w:val="32"/>
          <w:szCs w:val="32"/>
        </w:rPr>
        <w:t>читывали на то, что панно может путешествовать по всем муниципальным территориям, и организовывать работ</w:t>
      </w:r>
      <w:r w:rsidR="002C5E13">
        <w:rPr>
          <w:rFonts w:ascii="Times New Roman" w:hAnsi="Times New Roman" w:cs="Times New Roman"/>
          <w:sz w:val="32"/>
          <w:szCs w:val="32"/>
        </w:rPr>
        <w:t>у</w:t>
      </w:r>
      <w:r w:rsidRPr="008700CA">
        <w:rPr>
          <w:rFonts w:ascii="Times New Roman" w:hAnsi="Times New Roman" w:cs="Times New Roman"/>
          <w:sz w:val="32"/>
          <w:szCs w:val="32"/>
        </w:rPr>
        <w:t xml:space="preserve"> с детьми буд</w:t>
      </w:r>
      <w:r w:rsidR="00D7219F">
        <w:rPr>
          <w:rFonts w:ascii="Times New Roman" w:hAnsi="Times New Roman" w:cs="Times New Roman"/>
          <w:sz w:val="32"/>
          <w:szCs w:val="32"/>
        </w:rPr>
        <w:t xml:space="preserve">ут муниципальные библиотекари. </w:t>
      </w:r>
      <w:r w:rsidRPr="008700CA">
        <w:rPr>
          <w:rFonts w:ascii="Times New Roman" w:hAnsi="Times New Roman" w:cs="Times New Roman"/>
          <w:sz w:val="32"/>
          <w:szCs w:val="32"/>
        </w:rPr>
        <w:t>Состоялась областная презентация панно</w:t>
      </w:r>
      <w:r w:rsidR="00940257" w:rsidRPr="008700CA">
        <w:rPr>
          <w:rFonts w:ascii="Times New Roman" w:hAnsi="Times New Roman" w:cs="Times New Roman"/>
          <w:sz w:val="32"/>
          <w:szCs w:val="32"/>
        </w:rPr>
        <w:t>,</w:t>
      </w:r>
      <w:r w:rsidRPr="008700CA">
        <w:rPr>
          <w:rFonts w:ascii="Times New Roman" w:hAnsi="Times New Roman" w:cs="Times New Roman"/>
          <w:sz w:val="32"/>
          <w:szCs w:val="32"/>
        </w:rPr>
        <w:t xml:space="preserve"> правда в онлайн формате</w:t>
      </w:r>
      <w:r w:rsidR="002C5E13">
        <w:rPr>
          <w:rFonts w:ascii="Times New Roman" w:hAnsi="Times New Roman" w:cs="Times New Roman"/>
          <w:sz w:val="32"/>
          <w:szCs w:val="32"/>
        </w:rPr>
        <w:t>.</w:t>
      </w:r>
      <w:r w:rsidRPr="008700CA">
        <w:rPr>
          <w:rFonts w:ascii="Times New Roman" w:hAnsi="Times New Roman" w:cs="Times New Roman"/>
          <w:sz w:val="32"/>
          <w:szCs w:val="32"/>
        </w:rPr>
        <w:t xml:space="preserve"> </w:t>
      </w:r>
      <w:r w:rsidR="002C5E13">
        <w:rPr>
          <w:rFonts w:ascii="Times New Roman" w:hAnsi="Times New Roman" w:cs="Times New Roman"/>
          <w:sz w:val="32"/>
          <w:szCs w:val="32"/>
        </w:rPr>
        <w:t>Среди участников презентации – создатели п</w:t>
      </w:r>
      <w:r w:rsidR="00D7219F">
        <w:rPr>
          <w:rFonts w:ascii="Times New Roman" w:hAnsi="Times New Roman" w:cs="Times New Roman"/>
          <w:sz w:val="32"/>
          <w:szCs w:val="32"/>
        </w:rPr>
        <w:t>ан</w:t>
      </w:r>
      <w:r w:rsidR="002C5E13">
        <w:rPr>
          <w:rFonts w:ascii="Times New Roman" w:hAnsi="Times New Roman" w:cs="Times New Roman"/>
          <w:sz w:val="32"/>
          <w:szCs w:val="32"/>
        </w:rPr>
        <w:t xml:space="preserve">но, волонтеры </w:t>
      </w:r>
      <w:proofErr w:type="spellStart"/>
      <w:r w:rsidR="002C5E13">
        <w:rPr>
          <w:rFonts w:ascii="Times New Roman" w:hAnsi="Times New Roman" w:cs="Times New Roman"/>
          <w:sz w:val="32"/>
          <w:szCs w:val="32"/>
        </w:rPr>
        <w:t>спец</w:t>
      </w:r>
      <w:r w:rsidR="00D7219F">
        <w:rPr>
          <w:rFonts w:ascii="Times New Roman" w:hAnsi="Times New Roman" w:cs="Times New Roman"/>
          <w:sz w:val="32"/>
          <w:szCs w:val="32"/>
        </w:rPr>
        <w:t>библиотенки</w:t>
      </w:r>
      <w:proofErr w:type="spellEnd"/>
      <w:r w:rsidR="00D7219F">
        <w:rPr>
          <w:rFonts w:ascii="Times New Roman" w:hAnsi="Times New Roman" w:cs="Times New Roman"/>
          <w:sz w:val="32"/>
          <w:szCs w:val="32"/>
        </w:rPr>
        <w:t xml:space="preserve">  - семья Валентины </w:t>
      </w:r>
      <w:r w:rsidR="002C5E13">
        <w:rPr>
          <w:rFonts w:ascii="Times New Roman" w:hAnsi="Times New Roman" w:cs="Times New Roman"/>
          <w:sz w:val="32"/>
          <w:szCs w:val="32"/>
        </w:rPr>
        <w:t>Викторовны и Михаила Александровича Гвоздевых. Д</w:t>
      </w:r>
      <w:r w:rsidRPr="008700CA">
        <w:rPr>
          <w:rFonts w:ascii="Times New Roman" w:hAnsi="Times New Roman" w:cs="Times New Roman"/>
          <w:sz w:val="32"/>
          <w:szCs w:val="32"/>
        </w:rPr>
        <w:t xml:space="preserve">альнейший этап </w:t>
      </w:r>
      <w:r w:rsidR="00D7219F">
        <w:rPr>
          <w:rFonts w:ascii="Times New Roman" w:hAnsi="Times New Roman" w:cs="Times New Roman"/>
          <w:sz w:val="32"/>
          <w:szCs w:val="32"/>
        </w:rPr>
        <w:t xml:space="preserve">после снятия карантинных мер – </w:t>
      </w:r>
      <w:r w:rsidRPr="008700CA">
        <w:rPr>
          <w:rFonts w:ascii="Times New Roman" w:hAnsi="Times New Roman" w:cs="Times New Roman"/>
          <w:sz w:val="32"/>
          <w:szCs w:val="32"/>
        </w:rPr>
        <w:t>муниципальная эстафет</w:t>
      </w:r>
      <w:r w:rsidR="002C5E13">
        <w:rPr>
          <w:rFonts w:ascii="Times New Roman" w:hAnsi="Times New Roman" w:cs="Times New Roman"/>
          <w:sz w:val="32"/>
          <w:szCs w:val="32"/>
        </w:rPr>
        <w:t>а п</w:t>
      </w:r>
      <w:r w:rsidR="00D7219F">
        <w:rPr>
          <w:rFonts w:ascii="Times New Roman" w:hAnsi="Times New Roman" w:cs="Times New Roman"/>
          <w:sz w:val="32"/>
          <w:szCs w:val="32"/>
        </w:rPr>
        <w:t>ан</w:t>
      </w:r>
      <w:r w:rsidR="002C5E13">
        <w:rPr>
          <w:rFonts w:ascii="Times New Roman" w:hAnsi="Times New Roman" w:cs="Times New Roman"/>
          <w:sz w:val="32"/>
          <w:szCs w:val="32"/>
        </w:rPr>
        <w:t>но</w:t>
      </w:r>
      <w:r w:rsidR="00391E57">
        <w:rPr>
          <w:rFonts w:ascii="Times New Roman" w:hAnsi="Times New Roman" w:cs="Times New Roman"/>
          <w:sz w:val="32"/>
          <w:szCs w:val="32"/>
        </w:rPr>
        <w:t>.</w:t>
      </w:r>
    </w:p>
    <w:p w:rsidR="00391E57" w:rsidRDefault="00391E57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7219F">
        <w:rPr>
          <w:rFonts w:ascii="Times New Roman" w:hAnsi="Times New Roman" w:cs="Times New Roman"/>
          <w:sz w:val="32"/>
          <w:szCs w:val="32"/>
        </w:rPr>
        <w:t>Пожалуй,</w:t>
      </w:r>
      <w:r>
        <w:rPr>
          <w:rFonts w:ascii="Times New Roman" w:hAnsi="Times New Roman" w:cs="Times New Roman"/>
          <w:sz w:val="32"/>
          <w:szCs w:val="32"/>
        </w:rPr>
        <w:t xml:space="preserve"> на этом я завер</w:t>
      </w:r>
      <w:r w:rsidR="00D7219F">
        <w:rPr>
          <w:rFonts w:ascii="Times New Roman" w:hAnsi="Times New Roman" w:cs="Times New Roman"/>
          <w:sz w:val="32"/>
          <w:szCs w:val="32"/>
        </w:rPr>
        <w:t xml:space="preserve">шу свой рассказ о деятельности </w:t>
      </w:r>
      <w:r>
        <w:rPr>
          <w:rFonts w:ascii="Times New Roman" w:hAnsi="Times New Roman" w:cs="Times New Roman"/>
          <w:sz w:val="32"/>
          <w:szCs w:val="32"/>
        </w:rPr>
        <w:t>нашего учреж</w:t>
      </w:r>
      <w:r w:rsidR="00D7219F">
        <w:rPr>
          <w:rFonts w:ascii="Times New Roman" w:hAnsi="Times New Roman" w:cs="Times New Roman"/>
          <w:sz w:val="32"/>
          <w:szCs w:val="32"/>
        </w:rPr>
        <w:t xml:space="preserve">дения как методического центра </w:t>
      </w:r>
      <w:r>
        <w:rPr>
          <w:rFonts w:ascii="Times New Roman" w:hAnsi="Times New Roman" w:cs="Times New Roman"/>
          <w:sz w:val="32"/>
          <w:szCs w:val="32"/>
        </w:rPr>
        <w:t xml:space="preserve">по адаптивным методикам и технологиям.  </w:t>
      </w:r>
    </w:p>
    <w:p w:rsidR="00391E57" w:rsidRPr="008700CA" w:rsidRDefault="00D7219F" w:rsidP="0067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1E57">
        <w:rPr>
          <w:rFonts w:ascii="Times New Roman" w:hAnsi="Times New Roman" w:cs="Times New Roman"/>
          <w:sz w:val="32"/>
          <w:szCs w:val="32"/>
        </w:rPr>
        <w:t>У каждой библиот</w:t>
      </w:r>
      <w:r w:rsidR="00412AC8">
        <w:rPr>
          <w:rFonts w:ascii="Times New Roman" w:hAnsi="Times New Roman" w:cs="Times New Roman"/>
          <w:sz w:val="32"/>
          <w:szCs w:val="32"/>
        </w:rPr>
        <w:t>е</w:t>
      </w:r>
      <w:r w:rsidR="00391E57">
        <w:rPr>
          <w:rFonts w:ascii="Times New Roman" w:hAnsi="Times New Roman" w:cs="Times New Roman"/>
          <w:sz w:val="32"/>
          <w:szCs w:val="32"/>
        </w:rPr>
        <w:t>ки, каждого учреждения свой опыт</w:t>
      </w:r>
      <w:r w:rsidR="002C5E13">
        <w:rPr>
          <w:rFonts w:ascii="Times New Roman" w:hAnsi="Times New Roman" w:cs="Times New Roman"/>
          <w:sz w:val="32"/>
          <w:szCs w:val="32"/>
        </w:rPr>
        <w:t>. Главное, мне кажется, чтобы то</w:t>
      </w:r>
      <w:r>
        <w:rPr>
          <w:rFonts w:ascii="Times New Roman" w:hAnsi="Times New Roman" w:cs="Times New Roman"/>
          <w:sz w:val="32"/>
          <w:szCs w:val="32"/>
        </w:rPr>
        <w:t>,</w:t>
      </w:r>
      <w:r w:rsidR="002C5E13">
        <w:rPr>
          <w:rFonts w:ascii="Times New Roman" w:hAnsi="Times New Roman" w:cs="Times New Roman"/>
          <w:sz w:val="32"/>
          <w:szCs w:val="32"/>
        </w:rPr>
        <w:t xml:space="preserve"> что мы делаем</w:t>
      </w:r>
      <w:r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="002C5E13">
        <w:rPr>
          <w:rFonts w:ascii="Times New Roman" w:hAnsi="Times New Roman" w:cs="Times New Roman"/>
          <w:sz w:val="32"/>
          <w:szCs w:val="32"/>
        </w:rPr>
        <w:t xml:space="preserve"> было нужно тем, для кого мы это все делаем. </w:t>
      </w:r>
      <w:r w:rsidR="00391E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023E" w:rsidRPr="008700CA" w:rsidRDefault="0010023E" w:rsidP="00670732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sectPr w:rsidR="0010023E" w:rsidRPr="008700CA" w:rsidSect="009B7FC1">
      <w:footerReference w:type="default" r:id="rId9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B9" w:rsidRDefault="004551B9" w:rsidP="000A7013">
      <w:pPr>
        <w:spacing w:after="0" w:line="240" w:lineRule="auto"/>
      </w:pPr>
      <w:r>
        <w:separator/>
      </w:r>
    </w:p>
  </w:endnote>
  <w:endnote w:type="continuationSeparator" w:id="0">
    <w:p w:rsidR="004551B9" w:rsidRDefault="004551B9" w:rsidP="000A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2925"/>
      <w:docPartObj>
        <w:docPartGallery w:val="Page Numbers (Bottom of Page)"/>
        <w:docPartUnique/>
      </w:docPartObj>
    </w:sdtPr>
    <w:sdtEndPr/>
    <w:sdtContent>
      <w:p w:rsidR="000A7013" w:rsidRDefault="000A70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9F">
          <w:rPr>
            <w:noProof/>
          </w:rPr>
          <w:t>9</w:t>
        </w:r>
        <w:r>
          <w:fldChar w:fldCharType="end"/>
        </w:r>
      </w:p>
    </w:sdtContent>
  </w:sdt>
  <w:p w:rsidR="000A7013" w:rsidRDefault="000A70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B9" w:rsidRDefault="004551B9" w:rsidP="000A7013">
      <w:pPr>
        <w:spacing w:after="0" w:line="240" w:lineRule="auto"/>
      </w:pPr>
      <w:r>
        <w:separator/>
      </w:r>
    </w:p>
  </w:footnote>
  <w:footnote w:type="continuationSeparator" w:id="0">
    <w:p w:rsidR="004551B9" w:rsidRDefault="004551B9" w:rsidP="000A7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3E"/>
    <w:rsid w:val="000A7013"/>
    <w:rsid w:val="000B7576"/>
    <w:rsid w:val="000E1131"/>
    <w:rsid w:val="0010023E"/>
    <w:rsid w:val="00210120"/>
    <w:rsid w:val="002676A4"/>
    <w:rsid w:val="002A260D"/>
    <w:rsid w:val="002A6460"/>
    <w:rsid w:val="002B2143"/>
    <w:rsid w:val="002C4864"/>
    <w:rsid w:val="002C5E13"/>
    <w:rsid w:val="002E3DE3"/>
    <w:rsid w:val="003250CE"/>
    <w:rsid w:val="00346857"/>
    <w:rsid w:val="003826E9"/>
    <w:rsid w:val="00391E57"/>
    <w:rsid w:val="003A3BB9"/>
    <w:rsid w:val="003B1B03"/>
    <w:rsid w:val="003D492F"/>
    <w:rsid w:val="00412AC8"/>
    <w:rsid w:val="00454D5B"/>
    <w:rsid w:val="004551B9"/>
    <w:rsid w:val="004A7A00"/>
    <w:rsid w:val="00537892"/>
    <w:rsid w:val="0054032B"/>
    <w:rsid w:val="00544EEC"/>
    <w:rsid w:val="00553CA0"/>
    <w:rsid w:val="0055455A"/>
    <w:rsid w:val="005C51F9"/>
    <w:rsid w:val="005D1669"/>
    <w:rsid w:val="006240A3"/>
    <w:rsid w:val="0062521C"/>
    <w:rsid w:val="0062755F"/>
    <w:rsid w:val="006366EA"/>
    <w:rsid w:val="00637EA0"/>
    <w:rsid w:val="0066611F"/>
    <w:rsid w:val="00670732"/>
    <w:rsid w:val="006746D9"/>
    <w:rsid w:val="006C068A"/>
    <w:rsid w:val="00711C5B"/>
    <w:rsid w:val="00777266"/>
    <w:rsid w:val="007929FD"/>
    <w:rsid w:val="007E198F"/>
    <w:rsid w:val="00847442"/>
    <w:rsid w:val="00863857"/>
    <w:rsid w:val="008700CA"/>
    <w:rsid w:val="008F41A0"/>
    <w:rsid w:val="00940257"/>
    <w:rsid w:val="009578EC"/>
    <w:rsid w:val="00982FF5"/>
    <w:rsid w:val="009B06AB"/>
    <w:rsid w:val="009B7478"/>
    <w:rsid w:val="009B7FC1"/>
    <w:rsid w:val="009F4B8B"/>
    <w:rsid w:val="00A832C2"/>
    <w:rsid w:val="00AD7FE2"/>
    <w:rsid w:val="00AF3849"/>
    <w:rsid w:val="00B073E2"/>
    <w:rsid w:val="00B24E18"/>
    <w:rsid w:val="00B373AE"/>
    <w:rsid w:val="00B404A6"/>
    <w:rsid w:val="00B50B05"/>
    <w:rsid w:val="00B53BB7"/>
    <w:rsid w:val="00BE4BDC"/>
    <w:rsid w:val="00C57713"/>
    <w:rsid w:val="00C71917"/>
    <w:rsid w:val="00CC247A"/>
    <w:rsid w:val="00CD5C25"/>
    <w:rsid w:val="00CD6ABE"/>
    <w:rsid w:val="00CD716E"/>
    <w:rsid w:val="00CF5427"/>
    <w:rsid w:val="00D376B0"/>
    <w:rsid w:val="00D7219F"/>
    <w:rsid w:val="00D76A8A"/>
    <w:rsid w:val="00EE607C"/>
    <w:rsid w:val="00F16F02"/>
    <w:rsid w:val="00F71E0E"/>
    <w:rsid w:val="00F76505"/>
    <w:rsid w:val="00F76C31"/>
    <w:rsid w:val="00F812A4"/>
    <w:rsid w:val="00F81521"/>
    <w:rsid w:val="00F84A55"/>
    <w:rsid w:val="00F914AA"/>
    <w:rsid w:val="00FA108C"/>
    <w:rsid w:val="00FB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0023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0023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10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FF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7013"/>
  </w:style>
  <w:style w:type="paragraph" w:styleId="aa">
    <w:name w:val="footer"/>
    <w:basedOn w:val="a"/>
    <w:link w:val="ab"/>
    <w:uiPriority w:val="99"/>
    <w:unhideWhenUsed/>
    <w:rsid w:val="000A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7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0023E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0023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10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FF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7013"/>
  </w:style>
  <w:style w:type="paragraph" w:styleId="aa">
    <w:name w:val="footer"/>
    <w:basedOn w:val="a"/>
    <w:link w:val="ab"/>
    <w:uiPriority w:val="99"/>
    <w:unhideWhenUsed/>
    <w:rsid w:val="000A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5FF13-DC51-4B0F-8FE0-540B8A7E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HP7660</cp:lastModifiedBy>
  <cp:revision>5</cp:revision>
  <cp:lastPrinted>2020-11-20T05:15:00Z</cp:lastPrinted>
  <dcterms:created xsi:type="dcterms:W3CDTF">2020-12-03T13:32:00Z</dcterms:created>
  <dcterms:modified xsi:type="dcterms:W3CDTF">2020-12-04T05:40:00Z</dcterms:modified>
</cp:coreProperties>
</file>