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14369">
      <w:pPr>
        <w:pStyle w:val="Style1"/>
        <w:widowControl/>
        <w:ind w:left="408"/>
        <w:rPr>
          <w:rStyle w:val="FontStyle13"/>
        </w:rPr>
      </w:pPr>
      <w:r>
        <w:rPr>
          <w:rStyle w:val="FontStyle13"/>
        </w:rPr>
        <w:t xml:space="preserve">муниципальное бюджетное дошкольное образовательное учреждение детский сад комбинированного вида № 15 «Дружная семейка» </w:t>
      </w:r>
      <w:proofErr w:type="gramStart"/>
      <w:r>
        <w:rPr>
          <w:rStyle w:val="FontStyle13"/>
        </w:rPr>
        <w:t>г</w:t>
      </w:r>
      <w:proofErr w:type="gramEnd"/>
      <w:r>
        <w:rPr>
          <w:rStyle w:val="FontStyle13"/>
        </w:rPr>
        <w:t>. Белгорода</w:t>
      </w: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line="240" w:lineRule="exact"/>
        <w:ind w:right="19"/>
        <w:rPr>
          <w:sz w:val="20"/>
          <w:szCs w:val="20"/>
        </w:rPr>
      </w:pPr>
    </w:p>
    <w:p w:rsidR="00000000" w:rsidRDefault="00B14369">
      <w:pPr>
        <w:pStyle w:val="Style2"/>
        <w:widowControl/>
        <w:spacing w:before="144" w:line="1238" w:lineRule="exact"/>
        <w:ind w:right="19"/>
        <w:rPr>
          <w:rStyle w:val="FontStyle14"/>
        </w:rPr>
      </w:pPr>
      <w:r>
        <w:rPr>
          <w:rStyle w:val="FontStyle14"/>
        </w:rPr>
        <w:t>Методическая разработка к тактильной кни</w:t>
      </w:r>
      <w:r>
        <w:rPr>
          <w:rStyle w:val="FontStyle14"/>
        </w:rPr>
        <w:t xml:space="preserve">ге - сказке «Случай с Колобком» </w:t>
      </w:r>
      <w:r>
        <w:rPr>
          <w:rStyle w:val="FontStyle15"/>
        </w:rPr>
        <w:t xml:space="preserve">В.В. </w:t>
      </w:r>
      <w:r>
        <w:rPr>
          <w:rStyle w:val="FontStyle14"/>
        </w:rPr>
        <w:t>Колесника</w:t>
      </w:r>
    </w:p>
    <w:p w:rsidR="00000000" w:rsidRDefault="00B14369">
      <w:pPr>
        <w:pStyle w:val="Style3"/>
        <w:widowControl/>
        <w:spacing w:line="240" w:lineRule="exact"/>
        <w:ind w:left="3110"/>
        <w:rPr>
          <w:sz w:val="20"/>
          <w:szCs w:val="20"/>
        </w:rPr>
      </w:pPr>
    </w:p>
    <w:p w:rsidR="00000000" w:rsidRDefault="00B14369">
      <w:pPr>
        <w:pStyle w:val="Style3"/>
        <w:widowControl/>
        <w:spacing w:line="240" w:lineRule="exact"/>
        <w:ind w:left="3110"/>
        <w:rPr>
          <w:sz w:val="20"/>
          <w:szCs w:val="20"/>
        </w:rPr>
      </w:pPr>
    </w:p>
    <w:p w:rsidR="00000000" w:rsidRDefault="00B14369">
      <w:pPr>
        <w:pStyle w:val="Style3"/>
        <w:widowControl/>
        <w:spacing w:line="240" w:lineRule="exact"/>
        <w:ind w:left="3110"/>
        <w:rPr>
          <w:sz w:val="20"/>
          <w:szCs w:val="20"/>
        </w:rPr>
      </w:pPr>
    </w:p>
    <w:p w:rsidR="00000000" w:rsidRDefault="00B14369">
      <w:pPr>
        <w:pStyle w:val="Style3"/>
        <w:widowControl/>
        <w:spacing w:line="240" w:lineRule="exact"/>
        <w:ind w:left="3110"/>
        <w:rPr>
          <w:sz w:val="20"/>
          <w:szCs w:val="20"/>
        </w:rPr>
      </w:pPr>
    </w:p>
    <w:p w:rsidR="00000000" w:rsidRDefault="00B14369">
      <w:pPr>
        <w:pStyle w:val="Style3"/>
        <w:widowControl/>
        <w:spacing w:before="211" w:line="480" w:lineRule="exact"/>
        <w:ind w:left="3110"/>
        <w:rPr>
          <w:rStyle w:val="FontStyle17"/>
        </w:rPr>
      </w:pPr>
      <w:r>
        <w:rPr>
          <w:rStyle w:val="FontStyle17"/>
        </w:rPr>
        <w:t xml:space="preserve">* Авторы: </w:t>
      </w:r>
      <w:proofErr w:type="spellStart"/>
      <w:r>
        <w:rPr>
          <w:rStyle w:val="FontStyle17"/>
        </w:rPr>
        <w:t>Синегубова</w:t>
      </w:r>
      <w:proofErr w:type="spellEnd"/>
      <w:r>
        <w:rPr>
          <w:rStyle w:val="FontStyle17"/>
        </w:rPr>
        <w:t xml:space="preserve"> Ю.В., воспитатель </w:t>
      </w:r>
      <w:proofErr w:type="spellStart"/>
      <w:r>
        <w:rPr>
          <w:rStyle w:val="FontStyle17"/>
        </w:rPr>
        <w:t>Шкут</w:t>
      </w:r>
      <w:proofErr w:type="spellEnd"/>
      <w:r>
        <w:rPr>
          <w:rStyle w:val="FontStyle17"/>
        </w:rPr>
        <w:t xml:space="preserve"> И.Н., воспитатель Канищева Н.В., учитель-логопед</w:t>
      </w:r>
    </w:p>
    <w:p w:rsidR="00000000" w:rsidRDefault="00B14369">
      <w:pPr>
        <w:pStyle w:val="Style3"/>
        <w:widowControl/>
        <w:spacing w:before="211" w:line="480" w:lineRule="exact"/>
        <w:ind w:left="3110"/>
        <w:rPr>
          <w:rStyle w:val="FontStyle17"/>
        </w:rPr>
        <w:sectPr w:rsidR="00000000">
          <w:type w:val="continuous"/>
          <w:pgSz w:w="11905" w:h="16837"/>
          <w:pgMar w:top="902" w:right="1277" w:bottom="1440" w:left="1997" w:header="720" w:footer="720" w:gutter="0"/>
          <w:cols w:space="60"/>
          <w:noEndnote/>
        </w:sectPr>
      </w:pPr>
    </w:p>
    <w:p w:rsidR="00000000" w:rsidRDefault="00B14369">
      <w:pPr>
        <w:pStyle w:val="Style4"/>
        <w:widowControl/>
        <w:spacing w:line="480" w:lineRule="exact"/>
        <w:ind w:left="696"/>
        <w:rPr>
          <w:rStyle w:val="FontStyle16"/>
        </w:rPr>
      </w:pPr>
      <w:r>
        <w:rPr>
          <w:rStyle w:val="FontStyle16"/>
        </w:rPr>
        <w:lastRenderedPageBreak/>
        <w:t>Введение</w:t>
      </w:r>
    </w:p>
    <w:p w:rsidR="00000000" w:rsidRDefault="00B14369">
      <w:pPr>
        <w:pStyle w:val="Style5"/>
        <w:widowControl/>
        <w:spacing w:line="480" w:lineRule="exact"/>
        <w:ind w:right="34"/>
        <w:rPr>
          <w:rStyle w:val="FontStyle17"/>
        </w:rPr>
      </w:pPr>
      <w:r>
        <w:rPr>
          <w:rStyle w:val="FontStyle17"/>
        </w:rPr>
        <w:t>Зачастую люди не задумываются, как много образов, понятий мы автоматически усва</w:t>
      </w:r>
      <w:r>
        <w:rPr>
          <w:rStyle w:val="FontStyle17"/>
        </w:rPr>
        <w:t xml:space="preserve">иваем при помощи зрительного анализатора по образцу и подражанию. Незрячему или имеющему глубокие нарушениями зрения ребенку для этого нужно </w:t>
      </w:r>
      <w:proofErr w:type="spellStart"/>
      <w:r>
        <w:rPr>
          <w:rStyle w:val="FontStyle17"/>
        </w:rPr>
        <w:t>задействование</w:t>
      </w:r>
      <w:proofErr w:type="spellEnd"/>
      <w:r>
        <w:rPr>
          <w:rStyle w:val="FontStyle17"/>
        </w:rPr>
        <w:t xml:space="preserve"> всех сохранных органов чувств и непосредственная помощь взрослых. </w:t>
      </w:r>
      <w:proofErr w:type="gramStart"/>
      <w:r>
        <w:rPr>
          <w:rStyle w:val="FontStyle17"/>
        </w:rPr>
        <w:t>Следовательно</w:t>
      </w:r>
      <w:proofErr w:type="gramEnd"/>
      <w:r>
        <w:rPr>
          <w:rStyle w:val="FontStyle17"/>
        </w:rPr>
        <w:t xml:space="preserve"> для таких детей необ</w:t>
      </w:r>
      <w:r>
        <w:rPr>
          <w:rStyle w:val="FontStyle17"/>
        </w:rPr>
        <w:t>ходимо создание специальной образовательной среды, стимулирующей процессы познания окружающего мира на основе дидактического развивающего игрового материала.</w:t>
      </w:r>
    </w:p>
    <w:p w:rsidR="00000000" w:rsidRDefault="00B14369">
      <w:pPr>
        <w:pStyle w:val="Style5"/>
        <w:widowControl/>
        <w:spacing w:line="480" w:lineRule="exact"/>
        <w:ind w:firstLine="691"/>
        <w:rPr>
          <w:rStyle w:val="FontStyle17"/>
        </w:rPr>
      </w:pPr>
      <w:r>
        <w:rPr>
          <w:rStyle w:val="FontStyle17"/>
        </w:rPr>
        <w:t xml:space="preserve">В обучении и воспитании детей с особенностями в развитии приоритетным является процесс </w:t>
      </w:r>
      <w:proofErr w:type="spellStart"/>
      <w:r>
        <w:rPr>
          <w:rStyle w:val="FontStyle17"/>
        </w:rPr>
        <w:t>абилитации</w:t>
      </w:r>
      <w:proofErr w:type="spellEnd"/>
      <w:r>
        <w:rPr>
          <w:rStyle w:val="FontStyle17"/>
        </w:rPr>
        <w:t>.</w:t>
      </w:r>
      <w:r>
        <w:rPr>
          <w:rStyle w:val="FontStyle17"/>
        </w:rPr>
        <w:t xml:space="preserve"> Речь идет о развитии у ребенка тех функций и способностей, которые могут возникнуть только в результате направленной работы специалистов, а в норме появляются без специальных усилий окружающих. Очень важным этапом развития компенсаторных возможностей ребе</w:t>
      </w:r>
      <w:r>
        <w:rPr>
          <w:rStyle w:val="FontStyle17"/>
        </w:rPr>
        <w:t>нка с нарушениями зрения, для дальнейшей максимальной адаптации, является становление правильных представлений о внешнем мире, полученных при помощи тактильных ощущений. Одним из инструментов развития осязания на ранних этапах обучения и является ассоциати</w:t>
      </w:r>
      <w:r>
        <w:rPr>
          <w:rStyle w:val="FontStyle17"/>
        </w:rPr>
        <w:t>вная тактильная книга.</w:t>
      </w:r>
    </w:p>
    <w:p w:rsidR="00000000" w:rsidRDefault="00B14369">
      <w:pPr>
        <w:pStyle w:val="Style5"/>
        <w:widowControl/>
        <w:spacing w:line="480" w:lineRule="exact"/>
        <w:ind w:firstLine="691"/>
        <w:rPr>
          <w:rStyle w:val="FontStyle17"/>
        </w:rPr>
      </w:pPr>
      <w:r>
        <w:rPr>
          <w:rStyle w:val="FontStyle17"/>
        </w:rPr>
        <w:t>По своей сути, тактильная книга является заменой плоскопечатной книги с цветными рисунками, графическими изображениями, различными деталями, например, пуговицами, шнурками, молниями. Наличие в книге таких деталей в первую очередь мот</w:t>
      </w:r>
      <w:r>
        <w:rPr>
          <w:rStyle w:val="FontStyle17"/>
        </w:rPr>
        <w:t>ивирует ребенка к познавательной деятельности, что является важным аспектом в работе с детьми с ограниченными возможностями здоровья.</w:t>
      </w:r>
    </w:p>
    <w:p w:rsidR="00000000" w:rsidRDefault="00B14369">
      <w:pPr>
        <w:pStyle w:val="Style5"/>
        <w:widowControl/>
        <w:spacing w:before="5" w:line="480" w:lineRule="exact"/>
        <w:ind w:left="739" w:firstLine="0"/>
        <w:jc w:val="left"/>
        <w:rPr>
          <w:rStyle w:val="FontStyle17"/>
        </w:rPr>
      </w:pPr>
      <w:r>
        <w:rPr>
          <w:rStyle w:val="FontStyle17"/>
        </w:rPr>
        <w:t>Работа с тактильной книгой помогает развивать:</w:t>
      </w:r>
    </w:p>
    <w:p w:rsidR="00000000" w:rsidRDefault="00B14369">
      <w:pPr>
        <w:pStyle w:val="Style6"/>
        <w:widowControl/>
        <w:spacing w:line="480" w:lineRule="exact"/>
        <w:rPr>
          <w:rStyle w:val="FontStyle17"/>
        </w:rPr>
      </w:pPr>
      <w:r>
        <w:rPr>
          <w:rStyle w:val="FontStyle17"/>
        </w:rPr>
        <w:t xml:space="preserve">мелкую    моторику    рук    через    </w:t>
      </w:r>
      <w:proofErr w:type="spellStart"/>
      <w:r>
        <w:rPr>
          <w:rStyle w:val="FontStyle17"/>
        </w:rPr>
        <w:t>отстегивание</w:t>
      </w:r>
      <w:proofErr w:type="spellEnd"/>
      <w:r>
        <w:rPr>
          <w:rStyle w:val="FontStyle17"/>
        </w:rPr>
        <w:t xml:space="preserve">, застегивание, </w:t>
      </w:r>
      <w:proofErr w:type="spellStart"/>
      <w:r>
        <w:rPr>
          <w:rStyle w:val="FontStyle17"/>
        </w:rPr>
        <w:t>зашнуровы</w:t>
      </w:r>
      <w:r>
        <w:rPr>
          <w:rStyle w:val="FontStyle17"/>
        </w:rPr>
        <w:t>вание</w:t>
      </w:r>
      <w:proofErr w:type="spellEnd"/>
      <w:r>
        <w:rPr>
          <w:rStyle w:val="FontStyle17"/>
        </w:rPr>
        <w:t>;</w:t>
      </w:r>
    </w:p>
    <w:p w:rsidR="00000000" w:rsidRDefault="00B14369">
      <w:pPr>
        <w:pStyle w:val="Style6"/>
        <w:widowControl/>
        <w:spacing w:line="480" w:lineRule="exact"/>
        <w:rPr>
          <w:rStyle w:val="FontStyle17"/>
        </w:rPr>
        <w:sectPr w:rsidR="00000000">
          <w:pgSz w:w="11905" w:h="16837"/>
          <w:pgMar w:top="861" w:right="891" w:bottom="1440" w:left="1611" w:header="720" w:footer="720" w:gutter="0"/>
          <w:cols w:space="60"/>
          <w:noEndnote/>
        </w:sectPr>
      </w:pPr>
    </w:p>
    <w:p w:rsidR="00000000" w:rsidRDefault="00B14369">
      <w:pPr>
        <w:pStyle w:val="Style7"/>
        <w:widowControl/>
        <w:tabs>
          <w:tab w:val="left" w:pos="965"/>
        </w:tabs>
        <w:ind w:right="58"/>
        <w:rPr>
          <w:rStyle w:val="FontStyle17"/>
        </w:rPr>
      </w:pPr>
      <w:r>
        <w:rPr>
          <w:rStyle w:val="FontStyle17"/>
        </w:rPr>
        <w:lastRenderedPageBreak/>
        <w:t>-</w:t>
      </w:r>
      <w:r>
        <w:rPr>
          <w:rStyle w:val="FontStyle17"/>
        </w:rPr>
        <w:tab/>
        <w:t>мыслительную деятельность (операции анализа и синтеза) через соотнесение зрительного образа с тактильным ощущением и детального описания ощупываемого предмета и т.д.;</w:t>
      </w:r>
    </w:p>
    <w:p w:rsidR="00000000" w:rsidRDefault="00B14369" w:rsidP="00454E15">
      <w:pPr>
        <w:pStyle w:val="Style7"/>
        <w:widowControl/>
        <w:numPr>
          <w:ilvl w:val="0"/>
          <w:numId w:val="1"/>
        </w:numPr>
        <w:tabs>
          <w:tab w:val="left" w:pos="859"/>
        </w:tabs>
        <w:ind w:left="701" w:firstLine="0"/>
        <w:jc w:val="left"/>
        <w:rPr>
          <w:rStyle w:val="FontStyle17"/>
        </w:rPr>
      </w:pPr>
      <w:r>
        <w:rPr>
          <w:rStyle w:val="FontStyle17"/>
        </w:rPr>
        <w:t>связную речь через описание своих действий;</w:t>
      </w:r>
    </w:p>
    <w:p w:rsidR="00000000" w:rsidRDefault="00B14369" w:rsidP="00454E15">
      <w:pPr>
        <w:pStyle w:val="Style7"/>
        <w:widowControl/>
        <w:numPr>
          <w:ilvl w:val="0"/>
          <w:numId w:val="1"/>
        </w:numPr>
        <w:tabs>
          <w:tab w:val="left" w:pos="859"/>
        </w:tabs>
        <w:spacing w:before="5"/>
        <w:ind w:left="701" w:firstLine="0"/>
        <w:jc w:val="left"/>
        <w:rPr>
          <w:rStyle w:val="FontStyle17"/>
        </w:rPr>
      </w:pPr>
      <w:r>
        <w:rPr>
          <w:rStyle w:val="FontStyle17"/>
        </w:rPr>
        <w:t>памят</w:t>
      </w:r>
      <w:r>
        <w:rPr>
          <w:rStyle w:val="FontStyle17"/>
        </w:rPr>
        <w:t>ь через припоминание и запоминание;</w:t>
      </w:r>
    </w:p>
    <w:p w:rsidR="00000000" w:rsidRDefault="00B14369" w:rsidP="00454E15">
      <w:pPr>
        <w:pStyle w:val="Style7"/>
        <w:widowControl/>
        <w:numPr>
          <w:ilvl w:val="0"/>
          <w:numId w:val="1"/>
        </w:numPr>
        <w:tabs>
          <w:tab w:val="left" w:pos="859"/>
        </w:tabs>
        <w:spacing w:before="5"/>
        <w:ind w:left="701" w:firstLine="0"/>
        <w:jc w:val="left"/>
        <w:rPr>
          <w:rStyle w:val="FontStyle17"/>
        </w:rPr>
      </w:pPr>
      <w:r>
        <w:rPr>
          <w:rStyle w:val="FontStyle17"/>
        </w:rPr>
        <w:t>тактильное восприятие через ощупывание, поглаживание;</w:t>
      </w:r>
    </w:p>
    <w:p w:rsidR="00000000" w:rsidRDefault="00B14369" w:rsidP="00454E15">
      <w:pPr>
        <w:pStyle w:val="Style9"/>
        <w:widowControl/>
        <w:numPr>
          <w:ilvl w:val="0"/>
          <w:numId w:val="1"/>
        </w:numPr>
        <w:tabs>
          <w:tab w:val="left" w:pos="859"/>
        </w:tabs>
        <w:spacing w:line="480" w:lineRule="exact"/>
        <w:ind w:left="701" w:right="2074"/>
        <w:rPr>
          <w:rStyle w:val="FontStyle17"/>
        </w:rPr>
      </w:pPr>
      <w:r>
        <w:rPr>
          <w:rStyle w:val="FontStyle17"/>
        </w:rPr>
        <w:t xml:space="preserve">внимание через акцентирование на частях деталей. </w:t>
      </w:r>
      <w:r>
        <w:rPr>
          <w:rStyle w:val="FontStyle16"/>
        </w:rPr>
        <w:t>Основная часть</w:t>
      </w:r>
    </w:p>
    <w:p w:rsidR="00000000" w:rsidRDefault="00B14369">
      <w:pPr>
        <w:pStyle w:val="Style5"/>
        <w:widowControl/>
        <w:spacing w:line="480" w:lineRule="exact"/>
        <w:ind w:right="38" w:firstLine="701"/>
        <w:rPr>
          <w:rStyle w:val="FontStyle17"/>
        </w:rPr>
      </w:pPr>
      <w:r>
        <w:rPr>
          <w:rStyle w:val="FontStyle17"/>
        </w:rPr>
        <w:t xml:space="preserve">Тактильная книга «Случай с колобком» представляет собой дидактическое пособие по формированию </w:t>
      </w:r>
      <w:r>
        <w:rPr>
          <w:rStyle w:val="FontStyle17"/>
        </w:rPr>
        <w:t>связной речи у детей с ограниченными возможностями здоровья.</w:t>
      </w:r>
    </w:p>
    <w:p w:rsidR="00000000" w:rsidRDefault="00B14369">
      <w:pPr>
        <w:pStyle w:val="Style5"/>
        <w:widowControl/>
        <w:spacing w:before="5" w:line="480" w:lineRule="exact"/>
        <w:ind w:firstLine="706"/>
        <w:rPr>
          <w:rStyle w:val="FontStyle17"/>
        </w:rPr>
      </w:pPr>
      <w:r>
        <w:rPr>
          <w:rStyle w:val="FontStyle17"/>
        </w:rPr>
        <w:t>«Случай с колобком» - это обучающий инструмент с интересными элементами, позволяющими решать воспитательные, развивающие, обучающие и коррекционные задачи. Многофункциональное пособие, направленн</w:t>
      </w:r>
      <w:r>
        <w:rPr>
          <w:rStyle w:val="FontStyle17"/>
        </w:rPr>
        <w:t>ое на решение одновременно нескольких задач, предназначено для работы с детьми разных возрастов, позволяет учитывать индивидуальные особенности развития ребенка, подходит для работы с детьми с ОВЗ.</w:t>
      </w:r>
    </w:p>
    <w:p w:rsidR="00000000" w:rsidRDefault="00B14369">
      <w:pPr>
        <w:pStyle w:val="Style5"/>
        <w:widowControl/>
        <w:spacing w:line="480" w:lineRule="exact"/>
        <w:ind w:firstLine="701"/>
        <w:rPr>
          <w:rStyle w:val="FontStyle17"/>
        </w:rPr>
      </w:pPr>
      <w:r>
        <w:rPr>
          <w:rStyle w:val="FontStyle17"/>
        </w:rPr>
        <w:t>Страницы книги выполнены из ткани, наложенной на мягкое ос</w:t>
      </w:r>
      <w:r>
        <w:rPr>
          <w:rStyle w:val="FontStyle17"/>
        </w:rPr>
        <w:t>нование. Они служат контрастным фоном для предметов и изображений, выполненных в виде аппликаций и миниатюрных копий натуральных предметов с использованием материалов различных по фактуре и текстуре. Предметы закреплены на ленточных и веревочных подвязках,</w:t>
      </w:r>
      <w:r>
        <w:rPr>
          <w:rStyle w:val="FontStyle17"/>
        </w:rPr>
        <w:t xml:space="preserve"> частично крепятся текстильной липучей лентой, частично пришиты. На каждой странице внизу приклеена объемная цифра для нумерации.</w:t>
      </w:r>
    </w:p>
    <w:p w:rsidR="00000000" w:rsidRDefault="00B14369">
      <w:pPr>
        <w:pStyle w:val="Style5"/>
        <w:widowControl/>
        <w:spacing w:line="480" w:lineRule="exact"/>
        <w:ind w:firstLine="691"/>
        <w:rPr>
          <w:rStyle w:val="FontStyle17"/>
        </w:rPr>
      </w:pPr>
      <w:r>
        <w:rPr>
          <w:rStyle w:val="FontStyle17"/>
        </w:rPr>
        <w:t>При рассматривании книги обязательно необходимо обращать внимание ребенка не только на сюжет произведения, но и каждый персона</w:t>
      </w:r>
      <w:r>
        <w:rPr>
          <w:rStyle w:val="FontStyle17"/>
        </w:rPr>
        <w:t>ж, предлагать ему найти названный персонаж, описать его и, по возможности, выразить свое отношение (на картинке лиса изображена из меха, колобок гладкий, приятный на ощупь, елка «колючая» на ощупь). Когда ребенок нащупывает поверхности из различных материа</w:t>
      </w:r>
      <w:r>
        <w:rPr>
          <w:rStyle w:val="FontStyle17"/>
        </w:rPr>
        <w:t>лов, на ум его ассоциативно</w:t>
      </w:r>
    </w:p>
    <w:p w:rsidR="00000000" w:rsidRDefault="00B14369">
      <w:pPr>
        <w:pStyle w:val="Style5"/>
        <w:widowControl/>
        <w:spacing w:line="480" w:lineRule="exact"/>
        <w:ind w:firstLine="691"/>
        <w:rPr>
          <w:rStyle w:val="FontStyle17"/>
        </w:rPr>
        <w:sectPr w:rsidR="00000000">
          <w:pgSz w:w="11905" w:h="16837"/>
          <w:pgMar w:top="766" w:right="886" w:bottom="894" w:left="1606" w:header="720" w:footer="720" w:gutter="0"/>
          <w:cols w:space="60"/>
          <w:noEndnote/>
        </w:sectPr>
      </w:pPr>
    </w:p>
    <w:p w:rsidR="00000000" w:rsidRDefault="00B14369">
      <w:pPr>
        <w:pStyle w:val="Style5"/>
        <w:widowControl/>
        <w:spacing w:line="480" w:lineRule="exact"/>
        <w:ind w:right="82" w:firstLine="0"/>
        <w:rPr>
          <w:rStyle w:val="FontStyle17"/>
        </w:rPr>
      </w:pPr>
      <w:r>
        <w:rPr>
          <w:rStyle w:val="FontStyle17"/>
        </w:rPr>
        <w:lastRenderedPageBreak/>
        <w:t>приходят настоящие предметы и вещи, которые создаются при помощи ткани, дерева, поделочной массы, меха. Часто, при самостоятельном просмотре книги, дети акцентируют своё внимание не столько на сюжете, скол</w:t>
      </w:r>
      <w:r>
        <w:rPr>
          <w:rStyle w:val="FontStyle17"/>
        </w:rPr>
        <w:t>ько на рассматривании понравившихся поверхностей, поэтому при проведении занятий с детьми необходимо учитывать этот момент.</w:t>
      </w:r>
    </w:p>
    <w:p w:rsidR="00000000" w:rsidRDefault="00B14369">
      <w:pPr>
        <w:pStyle w:val="Style5"/>
        <w:widowControl/>
        <w:spacing w:line="480" w:lineRule="exact"/>
        <w:ind w:firstLine="691"/>
        <w:rPr>
          <w:rStyle w:val="FontStyle17"/>
        </w:rPr>
      </w:pPr>
      <w:r>
        <w:rPr>
          <w:rStyle w:val="FontStyle17"/>
        </w:rPr>
        <w:t>При обследовании рельефных изображений дополнительным стимулом становится те</w:t>
      </w:r>
      <w:proofErr w:type="gramStart"/>
      <w:r>
        <w:rPr>
          <w:rStyle w:val="FontStyle17"/>
        </w:rPr>
        <w:t>кст ск</w:t>
      </w:r>
      <w:proofErr w:type="gramEnd"/>
      <w:r>
        <w:rPr>
          <w:rStyle w:val="FontStyle17"/>
        </w:rPr>
        <w:t>азки. Он содержит дополнительную информацию об име</w:t>
      </w:r>
      <w:r>
        <w:rPr>
          <w:rStyle w:val="FontStyle17"/>
        </w:rPr>
        <w:t xml:space="preserve">ющихся изображениях и событиях, происходящих в сказке. Именно в этом случае отмечается связь словесного образа и некоторых изображенных объектов и событий. При этом необходимо задавать ребенку наводящие вопросы, просить найти нужное изображение, о котором </w:t>
      </w:r>
      <w:r>
        <w:rPr>
          <w:rStyle w:val="FontStyle17"/>
        </w:rPr>
        <w:t>идёт речь. Только в этом случае восприятие рельефных изображений будет способствовать формированию новых способов познавательной деятельности.</w:t>
      </w:r>
    </w:p>
    <w:p w:rsidR="00000000" w:rsidRDefault="00B14369">
      <w:pPr>
        <w:pStyle w:val="Style4"/>
        <w:widowControl/>
        <w:spacing w:before="10" w:line="480" w:lineRule="exact"/>
        <w:ind w:left="734"/>
        <w:rPr>
          <w:rStyle w:val="FontStyle16"/>
        </w:rPr>
      </w:pPr>
      <w:r>
        <w:rPr>
          <w:rStyle w:val="FontStyle16"/>
        </w:rPr>
        <w:t>Заключение</w:t>
      </w:r>
    </w:p>
    <w:p w:rsidR="00000000" w:rsidRDefault="00B14369">
      <w:pPr>
        <w:pStyle w:val="Style5"/>
        <w:widowControl/>
        <w:spacing w:line="480" w:lineRule="exact"/>
        <w:ind w:firstLine="691"/>
        <w:rPr>
          <w:rStyle w:val="FontStyle17"/>
        </w:rPr>
      </w:pPr>
      <w:r>
        <w:rPr>
          <w:rStyle w:val="FontStyle17"/>
        </w:rPr>
        <w:t xml:space="preserve">Тактильная книга «Случай с колобком» помогает слепым и слабовидящим детям дать реальные представления </w:t>
      </w:r>
      <w:r>
        <w:rPr>
          <w:rStyle w:val="FontStyle17"/>
        </w:rPr>
        <w:t>об окружающем его мире и сделать это наиболее интересными, простыми и доступными для него способами.</w:t>
      </w:r>
    </w:p>
    <w:p w:rsidR="00000000" w:rsidRDefault="00B14369">
      <w:pPr>
        <w:pStyle w:val="Style5"/>
        <w:widowControl/>
        <w:spacing w:line="480" w:lineRule="exact"/>
        <w:rPr>
          <w:rStyle w:val="FontStyle17"/>
        </w:rPr>
      </w:pPr>
      <w:r>
        <w:rPr>
          <w:rStyle w:val="FontStyle17"/>
        </w:rPr>
        <w:t xml:space="preserve">Изучение тактильных </w:t>
      </w:r>
      <w:proofErr w:type="gramStart"/>
      <w:r>
        <w:rPr>
          <w:rStyle w:val="FontStyle17"/>
        </w:rPr>
        <w:t>ассоциативны</w:t>
      </w:r>
      <w:proofErr w:type="gramEnd"/>
      <w:r>
        <w:rPr>
          <w:rStyle w:val="FontStyle17"/>
        </w:rPr>
        <w:t xml:space="preserve"> книг способствует обучению чтению слепых детей по Брайлю и восприятию выпуклых изображений. Когда ребенок привыкнет к обсл</w:t>
      </w:r>
      <w:r>
        <w:rPr>
          <w:rStyle w:val="FontStyle17"/>
        </w:rPr>
        <w:t xml:space="preserve">едованию тактильных изображений, ему будет легко перейти к осязанию выпуклых рисунков, карт, учебников, выполненных в формате </w:t>
      </w:r>
      <w:proofErr w:type="spellStart"/>
      <w:r>
        <w:rPr>
          <w:rStyle w:val="FontStyle17"/>
        </w:rPr>
        <w:t>тифлографики</w:t>
      </w:r>
      <w:proofErr w:type="spellEnd"/>
      <w:r>
        <w:rPr>
          <w:rStyle w:val="FontStyle17"/>
        </w:rPr>
        <w:t>.</w:t>
      </w:r>
    </w:p>
    <w:p w:rsidR="00000000" w:rsidRDefault="00B14369">
      <w:pPr>
        <w:pStyle w:val="Style5"/>
        <w:widowControl/>
        <w:spacing w:line="480" w:lineRule="exact"/>
        <w:ind w:firstLine="691"/>
        <w:rPr>
          <w:rStyle w:val="FontStyle17"/>
        </w:rPr>
      </w:pPr>
      <w:r>
        <w:rPr>
          <w:rStyle w:val="FontStyle17"/>
        </w:rPr>
        <w:t>Тактильные книги одинаково полезны для всех детей (слепым и слабовидящим детям, детям с отклонениями в развитии, дет</w:t>
      </w:r>
      <w:r>
        <w:rPr>
          <w:rStyle w:val="FontStyle17"/>
        </w:rPr>
        <w:t>ям с церебральным параличом, детям, страдающим аутизмом, абсолютно здоровым детям). К каждой группе детей необходимо найти подход, разработать тактику проведения мероприятия, при этом, сделать акценты на главном и обязательно в форме игры закрепить услышан</w:t>
      </w:r>
      <w:r>
        <w:rPr>
          <w:rStyle w:val="FontStyle17"/>
        </w:rPr>
        <w:t>ный ими материал.</w:t>
      </w:r>
    </w:p>
    <w:p w:rsidR="00000000" w:rsidRDefault="00B14369">
      <w:pPr>
        <w:pStyle w:val="Style5"/>
        <w:widowControl/>
        <w:spacing w:line="480" w:lineRule="exact"/>
        <w:ind w:firstLine="691"/>
        <w:rPr>
          <w:rStyle w:val="FontStyle17"/>
        </w:rPr>
        <w:sectPr w:rsidR="00000000">
          <w:pgSz w:w="11905" w:h="16837"/>
          <w:pgMar w:top="701" w:right="871" w:bottom="963" w:left="1591" w:header="720" w:footer="720" w:gutter="0"/>
          <w:cols w:space="60"/>
          <w:noEndnote/>
        </w:sectPr>
      </w:pPr>
    </w:p>
    <w:p w:rsidR="00000000" w:rsidRDefault="00B14369">
      <w:pPr>
        <w:pStyle w:val="Style4"/>
        <w:widowControl/>
        <w:spacing w:line="480" w:lineRule="exact"/>
        <w:ind w:left="691"/>
        <w:rPr>
          <w:rStyle w:val="FontStyle16"/>
        </w:rPr>
      </w:pPr>
      <w:r>
        <w:rPr>
          <w:rStyle w:val="FontStyle16"/>
        </w:rPr>
        <w:lastRenderedPageBreak/>
        <w:t>Список использованной литературы</w:t>
      </w:r>
    </w:p>
    <w:p w:rsidR="00000000" w:rsidRDefault="00B14369">
      <w:pPr>
        <w:pStyle w:val="Style7"/>
        <w:widowControl/>
        <w:tabs>
          <w:tab w:val="left" w:pos="1128"/>
        </w:tabs>
        <w:ind w:right="38" w:firstLine="720"/>
        <w:rPr>
          <w:rStyle w:val="FontStyle17"/>
        </w:rPr>
      </w:pPr>
      <w:r>
        <w:rPr>
          <w:rStyle w:val="FontStyle17"/>
        </w:rPr>
        <w:t>1.</w:t>
      </w:r>
      <w:r>
        <w:rPr>
          <w:rStyle w:val="FontStyle17"/>
        </w:rPr>
        <w:tab/>
        <w:t xml:space="preserve">Денискина В.З. Тактильная рукодельная книга в </w:t>
      </w:r>
      <w:proofErr w:type="spellStart"/>
      <w:r>
        <w:rPr>
          <w:rStyle w:val="FontStyle17"/>
        </w:rPr>
        <w:t>абилитации</w:t>
      </w:r>
      <w:proofErr w:type="spellEnd"/>
      <w:r>
        <w:rPr>
          <w:rStyle w:val="FontStyle17"/>
        </w:rPr>
        <w:br/>
        <w:t>незрячих и слабовидящих детей. Лаборатория содержания и методов</w:t>
      </w:r>
      <w:r>
        <w:rPr>
          <w:rStyle w:val="FontStyle17"/>
        </w:rPr>
        <w:br/>
        <w:t>обучения детей с нарушением зрения ГНУ «Институт коррекцио</w:t>
      </w:r>
      <w:r>
        <w:rPr>
          <w:rStyle w:val="FontStyle17"/>
        </w:rPr>
        <w:t>нной</w:t>
      </w:r>
      <w:r>
        <w:rPr>
          <w:rStyle w:val="FontStyle17"/>
        </w:rPr>
        <w:br/>
        <w:t>педагогики РАО» - М, 2003 г.</w:t>
      </w:r>
    </w:p>
    <w:p w:rsidR="00000000" w:rsidRDefault="00B14369" w:rsidP="00454E15">
      <w:pPr>
        <w:pStyle w:val="Style7"/>
        <w:widowControl/>
        <w:numPr>
          <w:ilvl w:val="0"/>
          <w:numId w:val="2"/>
        </w:numPr>
        <w:tabs>
          <w:tab w:val="left" w:pos="989"/>
        </w:tabs>
        <w:ind w:right="29" w:firstLine="701"/>
        <w:rPr>
          <w:rStyle w:val="FontStyle17"/>
        </w:rPr>
      </w:pPr>
      <w:r>
        <w:rPr>
          <w:rStyle w:val="FontStyle17"/>
        </w:rPr>
        <w:t>Игры и игрушки для слабовидящего ребенка [Текст]. - Челябинск: ГКУК «Челябинская областная специальная библиотека для слабовидящих и слепых, 2013.</w:t>
      </w:r>
    </w:p>
    <w:p w:rsidR="00000000" w:rsidRDefault="00B14369" w:rsidP="00454E15">
      <w:pPr>
        <w:pStyle w:val="Style7"/>
        <w:widowControl/>
        <w:numPr>
          <w:ilvl w:val="0"/>
          <w:numId w:val="2"/>
        </w:numPr>
        <w:tabs>
          <w:tab w:val="left" w:pos="989"/>
        </w:tabs>
        <w:ind w:left="701" w:firstLine="0"/>
        <w:jc w:val="left"/>
        <w:rPr>
          <w:rStyle w:val="FontStyle17"/>
        </w:rPr>
      </w:pPr>
      <w:r>
        <w:rPr>
          <w:rStyle w:val="FontStyle17"/>
        </w:rPr>
        <w:t xml:space="preserve">Рукодельная тактильная книга </w:t>
      </w:r>
      <w:proofErr w:type="spellStart"/>
      <w:r>
        <w:rPr>
          <w:rStyle w:val="FontStyle17"/>
          <w:u w:val="single"/>
        </w:rPr>
        <w:t>Ьир</w:t>
      </w:r>
      <w:proofErr w:type="spellEnd"/>
      <w:r>
        <w:rPr>
          <w:rStyle w:val="FontStyle17"/>
          <w:u w:val="single"/>
        </w:rPr>
        <w:t>://\у\</w:t>
      </w:r>
      <w:proofErr w:type="gramStart"/>
      <w:r>
        <w:rPr>
          <w:rStyle w:val="FontStyle17"/>
          <w:u w:val="single"/>
        </w:rPr>
        <w:t>у</w:t>
      </w:r>
      <w:proofErr w:type="gramEnd"/>
      <w:r>
        <w:rPr>
          <w:rStyle w:val="FontStyle17"/>
          <w:u w:val="single"/>
        </w:rPr>
        <w:t>\у</w:t>
      </w:r>
      <w:r>
        <w:rPr>
          <w:rStyle w:val="FontStyle18"/>
          <w:u w:val="single"/>
        </w:rPr>
        <w:t>.ё15НГе</w:t>
      </w:r>
      <w:r>
        <w:rPr>
          <w:rStyle w:val="FontStyle17"/>
          <w:u w:val="single"/>
        </w:rPr>
        <w:t>.ги/т1о\у</w:t>
      </w:r>
      <w:r>
        <w:rPr>
          <w:rStyle w:val="FontStyle18"/>
          <w:u w:val="single"/>
        </w:rPr>
        <w:t>/тете</w:t>
      </w:r>
      <w:r>
        <w:rPr>
          <w:rStyle w:val="FontStyle17"/>
          <w:u w:val="single"/>
        </w:rPr>
        <w:t>/812/</w:t>
      </w:r>
    </w:p>
    <w:p w:rsidR="00000000" w:rsidRDefault="00B14369" w:rsidP="00454E15">
      <w:pPr>
        <w:pStyle w:val="Style7"/>
        <w:widowControl/>
        <w:numPr>
          <w:ilvl w:val="0"/>
          <w:numId w:val="3"/>
        </w:numPr>
        <w:tabs>
          <w:tab w:val="left" w:pos="1080"/>
        </w:tabs>
        <w:spacing w:before="5"/>
        <w:ind w:firstLine="696"/>
        <w:rPr>
          <w:rStyle w:val="FontStyle17"/>
        </w:rPr>
      </w:pPr>
      <w:r>
        <w:rPr>
          <w:rStyle w:val="FontStyle17"/>
        </w:rPr>
        <w:t>Тактильные книжки-игрушки для детей с нарушением зрения</w:t>
      </w:r>
      <w:proofErr w:type="gramStart"/>
      <w:r>
        <w:rPr>
          <w:rStyle w:val="FontStyle17"/>
        </w:rPr>
        <w:t xml:space="preserve"> :</w:t>
      </w:r>
      <w:proofErr w:type="gramEnd"/>
      <w:r>
        <w:rPr>
          <w:rStyle w:val="FontStyle17"/>
        </w:rPr>
        <w:t xml:space="preserve"> метод, пособие /ТОСБС ; сост. Е.К. </w:t>
      </w:r>
      <w:proofErr w:type="spellStart"/>
      <w:r>
        <w:rPr>
          <w:rStyle w:val="FontStyle17"/>
        </w:rPr>
        <w:t>Брунис</w:t>
      </w:r>
      <w:proofErr w:type="spellEnd"/>
      <w:r>
        <w:rPr>
          <w:rStyle w:val="FontStyle17"/>
        </w:rPr>
        <w:t xml:space="preserve">, Ю.В. </w:t>
      </w:r>
      <w:proofErr w:type="spellStart"/>
      <w:r>
        <w:rPr>
          <w:rStyle w:val="FontStyle17"/>
        </w:rPr>
        <w:t>Слюсарская</w:t>
      </w:r>
      <w:proofErr w:type="spellEnd"/>
      <w:r>
        <w:rPr>
          <w:rStyle w:val="FontStyle17"/>
        </w:rPr>
        <w:t xml:space="preserve">; ред. А.И. </w:t>
      </w:r>
      <w:proofErr w:type="spellStart"/>
      <w:r>
        <w:rPr>
          <w:rStyle w:val="FontStyle17"/>
        </w:rPr>
        <w:t>Кардашина</w:t>
      </w:r>
      <w:proofErr w:type="spellEnd"/>
      <w:r>
        <w:rPr>
          <w:rStyle w:val="FontStyle17"/>
        </w:rPr>
        <w:t xml:space="preserve">; отв. за выпуск А.М. </w:t>
      </w:r>
      <w:proofErr w:type="spellStart"/>
      <w:r>
        <w:rPr>
          <w:rStyle w:val="FontStyle17"/>
        </w:rPr>
        <w:t>Чуканова</w:t>
      </w:r>
      <w:proofErr w:type="spellEnd"/>
      <w:r>
        <w:rPr>
          <w:rStyle w:val="FontStyle17"/>
        </w:rPr>
        <w:t xml:space="preserve">. - 2-е изд., </w:t>
      </w:r>
      <w:proofErr w:type="spellStart"/>
      <w:r>
        <w:rPr>
          <w:rStyle w:val="FontStyle17"/>
        </w:rPr>
        <w:t>перераб</w:t>
      </w:r>
      <w:proofErr w:type="spellEnd"/>
      <w:r>
        <w:rPr>
          <w:rStyle w:val="FontStyle17"/>
        </w:rPr>
        <w:t>. и доп. - Тула, 2010.</w:t>
      </w:r>
    </w:p>
    <w:p w:rsidR="00000000" w:rsidRDefault="00B14369">
      <w:pPr>
        <w:pStyle w:val="Style4"/>
        <w:widowControl/>
        <w:spacing w:before="5" w:line="480" w:lineRule="exact"/>
        <w:ind w:left="725"/>
        <w:rPr>
          <w:rStyle w:val="FontStyle16"/>
        </w:rPr>
      </w:pPr>
      <w:r>
        <w:rPr>
          <w:rStyle w:val="FontStyle16"/>
        </w:rPr>
        <w:t>Приложения</w:t>
      </w:r>
    </w:p>
    <w:p w:rsidR="00000000" w:rsidRDefault="00B14369">
      <w:pPr>
        <w:pStyle w:val="Style5"/>
        <w:widowControl/>
        <w:spacing w:line="480" w:lineRule="exact"/>
        <w:ind w:firstLine="691"/>
        <w:rPr>
          <w:rStyle w:val="FontStyle17"/>
        </w:rPr>
      </w:pPr>
      <w:r>
        <w:rPr>
          <w:rStyle w:val="FontStyle17"/>
        </w:rPr>
        <w:t>Приложение 1 Конспект о</w:t>
      </w:r>
      <w:r>
        <w:rPr>
          <w:rStyle w:val="FontStyle17"/>
        </w:rPr>
        <w:t>бразовательной деятельности для детей с ограниченными возможностями здоровья по народной сказке в авторском исполнении В. В. Колесника « Случай с колобком»</w:t>
      </w:r>
    </w:p>
    <w:p w:rsidR="00000000" w:rsidRDefault="00B14369">
      <w:pPr>
        <w:pStyle w:val="Style5"/>
        <w:widowControl/>
        <w:spacing w:line="480" w:lineRule="exact"/>
        <w:ind w:left="730" w:firstLine="0"/>
        <w:jc w:val="left"/>
        <w:rPr>
          <w:rStyle w:val="FontStyle17"/>
        </w:rPr>
      </w:pPr>
      <w:r>
        <w:rPr>
          <w:rStyle w:val="FontStyle17"/>
        </w:rPr>
        <w:t>Приложение 2 Дидактические игры и упражнения</w:t>
      </w:r>
    </w:p>
    <w:p w:rsidR="00000000" w:rsidRDefault="00B14369">
      <w:pPr>
        <w:pStyle w:val="Style5"/>
        <w:widowControl/>
        <w:spacing w:line="480" w:lineRule="exact"/>
        <w:ind w:left="730" w:firstLine="0"/>
        <w:jc w:val="left"/>
        <w:rPr>
          <w:rStyle w:val="FontStyle17"/>
        </w:rPr>
        <w:sectPr w:rsidR="00000000">
          <w:pgSz w:w="11905" w:h="16837"/>
          <w:pgMar w:top="1043" w:right="896" w:bottom="1440" w:left="1616" w:header="720" w:footer="720" w:gutter="0"/>
          <w:cols w:space="60"/>
          <w:noEndnote/>
        </w:sectPr>
      </w:pPr>
    </w:p>
    <w:p w:rsidR="00000000" w:rsidRDefault="00B14369">
      <w:pPr>
        <w:pStyle w:val="Style10"/>
        <w:widowControl/>
        <w:spacing w:line="480" w:lineRule="exact"/>
        <w:ind w:right="96"/>
        <w:jc w:val="right"/>
        <w:rPr>
          <w:rStyle w:val="FontStyle17"/>
        </w:rPr>
      </w:pPr>
      <w:r>
        <w:rPr>
          <w:rStyle w:val="FontStyle17"/>
        </w:rPr>
        <w:lastRenderedPageBreak/>
        <w:t>Приложение 1</w:t>
      </w:r>
    </w:p>
    <w:p w:rsidR="00000000" w:rsidRDefault="00B14369">
      <w:pPr>
        <w:pStyle w:val="Style8"/>
        <w:widowControl/>
        <w:ind w:left="614"/>
        <w:rPr>
          <w:rStyle w:val="FontStyle16"/>
        </w:rPr>
      </w:pPr>
      <w:r>
        <w:rPr>
          <w:rStyle w:val="FontStyle16"/>
        </w:rPr>
        <w:t>Конспект образовате</w:t>
      </w:r>
      <w:r>
        <w:rPr>
          <w:rStyle w:val="FontStyle16"/>
        </w:rPr>
        <w:t>льной деятельности для детей с ограниченными возможностями здоровья по народной сказке в авторском исполнении В. В. Колесника « Случай с колобком»</w:t>
      </w:r>
    </w:p>
    <w:p w:rsidR="00000000" w:rsidRDefault="00B14369">
      <w:pPr>
        <w:pStyle w:val="Style5"/>
        <w:widowControl/>
        <w:spacing w:line="480" w:lineRule="exact"/>
        <w:ind w:left="696" w:firstLine="0"/>
        <w:jc w:val="left"/>
        <w:rPr>
          <w:rStyle w:val="FontStyle17"/>
        </w:rPr>
      </w:pPr>
      <w:r>
        <w:rPr>
          <w:rStyle w:val="FontStyle17"/>
        </w:rPr>
        <w:t>Цель:</w:t>
      </w:r>
    </w:p>
    <w:p w:rsidR="00000000" w:rsidRDefault="00B14369">
      <w:pPr>
        <w:pStyle w:val="Style5"/>
        <w:widowControl/>
        <w:spacing w:line="480" w:lineRule="exact"/>
        <w:ind w:left="701" w:firstLine="0"/>
        <w:jc w:val="left"/>
        <w:rPr>
          <w:rStyle w:val="FontStyle17"/>
          <w:u w:val="single"/>
        </w:rPr>
      </w:pPr>
      <w:r>
        <w:rPr>
          <w:rStyle w:val="FontStyle17"/>
          <w:u w:val="single"/>
        </w:rPr>
        <w:t>Коррекционно-образовательные:</w:t>
      </w:r>
    </w:p>
    <w:p w:rsidR="00000000" w:rsidRDefault="00B14369">
      <w:pPr>
        <w:pStyle w:val="Style5"/>
        <w:widowControl/>
        <w:spacing w:before="14" w:line="480" w:lineRule="exact"/>
        <w:ind w:right="43"/>
        <w:rPr>
          <w:rStyle w:val="FontStyle17"/>
        </w:rPr>
      </w:pPr>
      <w:r>
        <w:rPr>
          <w:rStyle w:val="FontStyle17"/>
        </w:rPr>
        <w:t>Развитие связной речи, совершенствование точного, последовательного воспр</w:t>
      </w:r>
      <w:r>
        <w:rPr>
          <w:rStyle w:val="FontStyle17"/>
        </w:rPr>
        <w:t>оизведения словесного материала, отработка практического употребления прилагательных, уточнение и отработка глагольного словаря, составление простых предложений;</w:t>
      </w:r>
    </w:p>
    <w:p w:rsidR="00000000" w:rsidRDefault="00B14369">
      <w:pPr>
        <w:pStyle w:val="Style5"/>
        <w:widowControl/>
        <w:spacing w:line="480" w:lineRule="exact"/>
        <w:ind w:left="706" w:firstLine="0"/>
        <w:jc w:val="left"/>
        <w:rPr>
          <w:rStyle w:val="FontStyle17"/>
          <w:u w:val="single"/>
        </w:rPr>
      </w:pPr>
      <w:proofErr w:type="spellStart"/>
      <w:r>
        <w:rPr>
          <w:rStyle w:val="FontStyle17"/>
          <w:u w:val="single"/>
        </w:rPr>
        <w:t>Коррекционн</w:t>
      </w:r>
      <w:proofErr w:type="gramStart"/>
      <w:r>
        <w:rPr>
          <w:rStyle w:val="FontStyle17"/>
          <w:u w:val="single"/>
        </w:rPr>
        <w:t>о</w:t>
      </w:r>
      <w:proofErr w:type="spellEnd"/>
      <w:r>
        <w:rPr>
          <w:rStyle w:val="FontStyle17"/>
          <w:u w:val="single"/>
        </w:rPr>
        <w:t>-</w:t>
      </w:r>
      <w:proofErr w:type="gramEnd"/>
      <w:r>
        <w:rPr>
          <w:rStyle w:val="FontStyle17"/>
          <w:u w:val="single"/>
        </w:rPr>
        <w:t xml:space="preserve"> развивающие:</w:t>
      </w:r>
    </w:p>
    <w:p w:rsidR="00000000" w:rsidRDefault="00B14369">
      <w:pPr>
        <w:pStyle w:val="Style5"/>
        <w:widowControl/>
        <w:spacing w:before="5" w:line="480" w:lineRule="exact"/>
        <w:ind w:firstLine="0"/>
        <w:jc w:val="left"/>
        <w:rPr>
          <w:rStyle w:val="FontStyle17"/>
          <w:u w:val="single"/>
        </w:rPr>
      </w:pPr>
      <w:r>
        <w:rPr>
          <w:rStyle w:val="FontStyle17"/>
        </w:rPr>
        <w:t>Развитие наглядно - образного мышления, слухового  и тактильного во</w:t>
      </w:r>
      <w:r>
        <w:rPr>
          <w:rStyle w:val="FontStyle17"/>
        </w:rPr>
        <w:t xml:space="preserve">сприятия, развитие мелкой моторики рук, навыков самоконтроля; </w:t>
      </w:r>
      <w:r>
        <w:rPr>
          <w:rStyle w:val="FontStyle17"/>
          <w:u w:val="single"/>
        </w:rPr>
        <w:t>Воспитательные:</w:t>
      </w:r>
    </w:p>
    <w:p w:rsidR="00000000" w:rsidRDefault="00B14369">
      <w:pPr>
        <w:pStyle w:val="Style5"/>
        <w:widowControl/>
        <w:spacing w:line="480" w:lineRule="exact"/>
        <w:rPr>
          <w:rStyle w:val="FontStyle17"/>
        </w:rPr>
      </w:pPr>
      <w:r>
        <w:rPr>
          <w:rStyle w:val="FontStyle17"/>
        </w:rPr>
        <w:t>Воспитание бережного и заботливого отношения к животному миру белгородского края, развитие чувство товарищества, привитие интереса к творчеству писателя-земляка В.В. Колесника по</w:t>
      </w:r>
      <w:r>
        <w:rPr>
          <w:rStyle w:val="FontStyle17"/>
        </w:rPr>
        <w:t>средствам знакомства и прослушивания литературного произведения «Случай с колобком»;</w:t>
      </w:r>
    </w:p>
    <w:p w:rsidR="00000000" w:rsidRDefault="00B14369">
      <w:pPr>
        <w:pStyle w:val="Style5"/>
        <w:widowControl/>
        <w:spacing w:before="5" w:line="480" w:lineRule="exact"/>
        <w:ind w:left="730" w:firstLine="0"/>
        <w:jc w:val="left"/>
        <w:rPr>
          <w:rStyle w:val="FontStyle17"/>
        </w:rPr>
      </w:pPr>
      <w:r>
        <w:rPr>
          <w:rStyle w:val="FontStyle17"/>
          <w:u w:val="single"/>
        </w:rPr>
        <w:t>Оборудование</w:t>
      </w:r>
      <w:r>
        <w:rPr>
          <w:rStyle w:val="FontStyle17"/>
        </w:rPr>
        <w:t>:</w:t>
      </w:r>
    </w:p>
    <w:p w:rsidR="00000000" w:rsidRDefault="00B14369">
      <w:pPr>
        <w:pStyle w:val="Style5"/>
        <w:widowControl/>
        <w:spacing w:line="480" w:lineRule="exact"/>
        <w:ind w:firstLine="701"/>
        <w:rPr>
          <w:rStyle w:val="FontStyle17"/>
        </w:rPr>
      </w:pPr>
      <w:proofErr w:type="gramStart"/>
      <w:r>
        <w:rPr>
          <w:rStyle w:val="FontStyle17"/>
        </w:rPr>
        <w:t>Тактильная модульная книга, набор предметных картинок на клейкой основе, карточки с текстовым материалом на клейкой основе, выставка книг писателя В.В.Колесн</w:t>
      </w:r>
      <w:r>
        <w:rPr>
          <w:rStyle w:val="FontStyle17"/>
        </w:rPr>
        <w:t xml:space="preserve">ика, фотография писателя, галерея книг народных сказок, герои сказки «Колобок» куклы - рукавички Лиса и Колобок, аудиозапись «Песенка Колобка», модуль №1 «Шерстяные мячики» игрового набора «Дары </w:t>
      </w:r>
      <w:proofErr w:type="spellStart"/>
      <w:r>
        <w:rPr>
          <w:rStyle w:val="FontStyle17"/>
        </w:rPr>
        <w:t>Фребеля</w:t>
      </w:r>
      <w:proofErr w:type="spellEnd"/>
      <w:r>
        <w:rPr>
          <w:rStyle w:val="FontStyle17"/>
        </w:rPr>
        <w:t xml:space="preserve">», заготовки - силуэты лисы и колобка, клей-карандаш, </w:t>
      </w:r>
      <w:r>
        <w:rPr>
          <w:rStyle w:val="FontStyle17"/>
        </w:rPr>
        <w:t>крашеное пшено.</w:t>
      </w:r>
      <w:proofErr w:type="gramEnd"/>
    </w:p>
    <w:p w:rsidR="00000000" w:rsidRDefault="00B14369">
      <w:pPr>
        <w:pStyle w:val="Style5"/>
        <w:widowControl/>
        <w:spacing w:before="5" w:line="480" w:lineRule="exact"/>
        <w:ind w:left="816" w:firstLine="0"/>
        <w:jc w:val="left"/>
        <w:rPr>
          <w:rStyle w:val="FontStyle17"/>
        </w:rPr>
      </w:pPr>
      <w:r>
        <w:rPr>
          <w:rStyle w:val="FontStyle17"/>
        </w:rPr>
        <w:t>Ход образовательной деятельности</w:t>
      </w:r>
    </w:p>
    <w:p w:rsidR="00000000" w:rsidRDefault="00B14369">
      <w:pPr>
        <w:pStyle w:val="Style5"/>
        <w:widowControl/>
        <w:spacing w:line="480" w:lineRule="exact"/>
        <w:ind w:left="778" w:firstLine="0"/>
        <w:jc w:val="left"/>
        <w:rPr>
          <w:rStyle w:val="FontStyle17"/>
        </w:rPr>
      </w:pPr>
      <w:r>
        <w:rPr>
          <w:rStyle w:val="FontStyle17"/>
        </w:rPr>
        <w:t>1. Организационный момент.</w:t>
      </w:r>
    </w:p>
    <w:p w:rsidR="00000000" w:rsidRDefault="00B14369">
      <w:pPr>
        <w:pStyle w:val="Style5"/>
        <w:widowControl/>
        <w:spacing w:before="5" w:line="480" w:lineRule="exact"/>
        <w:ind w:left="744" w:firstLine="0"/>
        <w:jc w:val="left"/>
        <w:rPr>
          <w:rStyle w:val="FontStyle17"/>
        </w:rPr>
      </w:pPr>
      <w:r>
        <w:rPr>
          <w:rStyle w:val="FontStyle17"/>
        </w:rPr>
        <w:t>Приветствие:</w:t>
      </w:r>
    </w:p>
    <w:p w:rsidR="00000000" w:rsidRDefault="00B14369">
      <w:pPr>
        <w:pStyle w:val="Style5"/>
        <w:widowControl/>
        <w:spacing w:before="5" w:line="480" w:lineRule="exact"/>
        <w:ind w:left="744" w:firstLine="0"/>
        <w:jc w:val="left"/>
        <w:rPr>
          <w:rStyle w:val="FontStyle17"/>
        </w:rPr>
        <w:sectPr w:rsidR="00000000">
          <w:pgSz w:w="11905" w:h="16837"/>
          <w:pgMar w:top="873" w:right="888" w:bottom="1275" w:left="1608" w:header="720" w:footer="720" w:gutter="0"/>
          <w:cols w:space="60"/>
          <w:noEndnote/>
        </w:sectPr>
      </w:pPr>
    </w:p>
    <w:p w:rsidR="00000000" w:rsidRDefault="00B14369">
      <w:pPr>
        <w:pStyle w:val="Style5"/>
        <w:widowControl/>
        <w:spacing w:line="480" w:lineRule="exact"/>
        <w:ind w:right="96" w:firstLine="691"/>
        <w:rPr>
          <w:rStyle w:val="FontStyle17"/>
        </w:rPr>
      </w:pPr>
      <w:r>
        <w:rPr>
          <w:rStyle w:val="FontStyle17"/>
        </w:rPr>
        <w:lastRenderedPageBreak/>
        <w:t>Дети стоят в кругу и передают друг другу    шерстяные мячики, сопровождая словами:</w:t>
      </w:r>
    </w:p>
    <w:p w:rsidR="00000000" w:rsidRDefault="00B14369">
      <w:pPr>
        <w:pStyle w:val="Style10"/>
        <w:widowControl/>
        <w:spacing w:line="480" w:lineRule="exact"/>
        <w:ind w:left="696" w:right="5184"/>
        <w:rPr>
          <w:rStyle w:val="FontStyle17"/>
        </w:rPr>
      </w:pPr>
      <w:r>
        <w:rPr>
          <w:rStyle w:val="FontStyle17"/>
        </w:rPr>
        <w:t>-Ходит солнышко по кругу</w:t>
      </w:r>
      <w:proofErr w:type="gramStart"/>
      <w:r>
        <w:rPr>
          <w:rStyle w:val="FontStyle17"/>
        </w:rPr>
        <w:t xml:space="preserve"> Д</w:t>
      </w:r>
      <w:proofErr w:type="gramEnd"/>
      <w:r>
        <w:rPr>
          <w:rStyle w:val="FontStyle17"/>
        </w:rPr>
        <w:t>арит деточкам свой свет. А со свето</w:t>
      </w:r>
      <w:r>
        <w:rPr>
          <w:rStyle w:val="FontStyle17"/>
        </w:rPr>
        <w:t>м к нам приходит Дружба - солнечный привет.</w:t>
      </w:r>
    </w:p>
    <w:p w:rsidR="00000000" w:rsidRDefault="00B14369" w:rsidP="00454E15">
      <w:pPr>
        <w:pStyle w:val="Style7"/>
        <w:widowControl/>
        <w:numPr>
          <w:ilvl w:val="0"/>
          <w:numId w:val="4"/>
        </w:numPr>
        <w:tabs>
          <w:tab w:val="left" w:pos="984"/>
        </w:tabs>
        <w:spacing w:before="5"/>
        <w:ind w:left="710" w:firstLine="0"/>
        <w:jc w:val="left"/>
        <w:rPr>
          <w:rStyle w:val="FontStyle17"/>
        </w:rPr>
      </w:pPr>
      <w:r>
        <w:rPr>
          <w:rStyle w:val="FontStyle17"/>
        </w:rPr>
        <w:t>Введение в тему.</w:t>
      </w:r>
    </w:p>
    <w:p w:rsidR="00000000" w:rsidRDefault="00B14369">
      <w:pPr>
        <w:pStyle w:val="Style10"/>
        <w:widowControl/>
        <w:spacing w:line="480" w:lineRule="exact"/>
        <w:rPr>
          <w:rStyle w:val="FontStyle17"/>
        </w:rPr>
      </w:pPr>
      <w:r>
        <w:rPr>
          <w:rStyle w:val="FontStyle17"/>
        </w:rPr>
        <w:t xml:space="preserve">-Послушайте, ребята, чья же это песенка звучит? (звучит «Песенка Колобка») </w:t>
      </w:r>
      <w:proofErr w:type="gramStart"/>
      <w:r>
        <w:rPr>
          <w:rStyle w:val="FontStyle17"/>
        </w:rPr>
        <w:t>-Э</w:t>
      </w:r>
      <w:proofErr w:type="gramEnd"/>
      <w:r>
        <w:rPr>
          <w:rStyle w:val="FontStyle17"/>
        </w:rPr>
        <w:t>то песенка Колобка, сегодня он пришел к нам в гости. А пришел он не один.</w:t>
      </w:r>
    </w:p>
    <w:p w:rsidR="00000000" w:rsidRDefault="00B14369">
      <w:pPr>
        <w:pStyle w:val="Style5"/>
        <w:widowControl/>
        <w:spacing w:line="480" w:lineRule="exact"/>
        <w:ind w:left="725" w:firstLine="0"/>
        <w:jc w:val="left"/>
        <w:rPr>
          <w:rStyle w:val="FontStyle17"/>
        </w:rPr>
      </w:pPr>
      <w:r>
        <w:rPr>
          <w:rStyle w:val="FontStyle17"/>
        </w:rPr>
        <w:t>Отгадайте загадку и тогда вы узнаете, к</w:t>
      </w:r>
      <w:r>
        <w:rPr>
          <w:rStyle w:val="FontStyle17"/>
        </w:rPr>
        <w:t xml:space="preserve">то же еще пожаловал к нам </w:t>
      </w:r>
      <w:proofErr w:type="gramStart"/>
      <w:r>
        <w:rPr>
          <w:rStyle w:val="FontStyle17"/>
        </w:rPr>
        <w:t>в</w:t>
      </w:r>
      <w:proofErr w:type="gramEnd"/>
    </w:p>
    <w:p w:rsidR="00000000" w:rsidRDefault="00B14369">
      <w:pPr>
        <w:pStyle w:val="Style3"/>
        <w:widowControl/>
        <w:spacing w:before="5" w:line="480" w:lineRule="exact"/>
        <w:jc w:val="left"/>
        <w:rPr>
          <w:rStyle w:val="FontStyle17"/>
        </w:rPr>
      </w:pPr>
      <w:r>
        <w:rPr>
          <w:rStyle w:val="FontStyle17"/>
        </w:rPr>
        <w:t>гости.</w:t>
      </w:r>
    </w:p>
    <w:p w:rsidR="00000000" w:rsidRDefault="00B14369">
      <w:pPr>
        <w:pStyle w:val="Style5"/>
        <w:widowControl/>
        <w:spacing w:line="480" w:lineRule="exact"/>
        <w:ind w:left="725" w:firstLine="0"/>
        <w:jc w:val="left"/>
        <w:rPr>
          <w:rStyle w:val="FontStyle17"/>
        </w:rPr>
      </w:pPr>
      <w:r>
        <w:rPr>
          <w:rStyle w:val="FontStyle17"/>
        </w:rPr>
        <w:t>Хвост пушист, быстра сноровка,</w:t>
      </w:r>
    </w:p>
    <w:p w:rsidR="00000000" w:rsidRDefault="00B14369">
      <w:pPr>
        <w:pStyle w:val="Style5"/>
        <w:widowControl/>
        <w:spacing w:before="5" w:line="480" w:lineRule="exact"/>
        <w:ind w:left="734" w:firstLine="0"/>
        <w:jc w:val="left"/>
        <w:rPr>
          <w:rStyle w:val="FontStyle17"/>
        </w:rPr>
      </w:pPr>
      <w:r>
        <w:rPr>
          <w:rStyle w:val="FontStyle17"/>
        </w:rPr>
        <w:t>Золотисто-рыжий мех,</w:t>
      </w:r>
    </w:p>
    <w:p w:rsidR="00000000" w:rsidRDefault="00B14369">
      <w:pPr>
        <w:pStyle w:val="Style5"/>
        <w:widowControl/>
        <w:spacing w:before="5" w:line="480" w:lineRule="exact"/>
        <w:ind w:left="730" w:firstLine="0"/>
        <w:jc w:val="left"/>
        <w:rPr>
          <w:rStyle w:val="FontStyle17"/>
        </w:rPr>
      </w:pPr>
      <w:r>
        <w:rPr>
          <w:rStyle w:val="FontStyle17"/>
        </w:rPr>
        <w:t>Если голодна плутовка,</w:t>
      </w:r>
    </w:p>
    <w:p w:rsidR="00000000" w:rsidRDefault="00B14369">
      <w:pPr>
        <w:pStyle w:val="Style5"/>
        <w:widowControl/>
        <w:spacing w:line="480" w:lineRule="exact"/>
        <w:ind w:left="734" w:firstLine="0"/>
        <w:jc w:val="left"/>
        <w:rPr>
          <w:rStyle w:val="FontStyle17"/>
        </w:rPr>
      </w:pPr>
      <w:r>
        <w:rPr>
          <w:rStyle w:val="FontStyle17"/>
        </w:rPr>
        <w:t>Кур считает лучше всех. (Лиса)</w:t>
      </w:r>
    </w:p>
    <w:p w:rsidR="00000000" w:rsidRDefault="00B14369">
      <w:pPr>
        <w:pStyle w:val="Style5"/>
        <w:widowControl/>
        <w:spacing w:line="480" w:lineRule="exact"/>
        <w:ind w:left="744" w:firstLine="0"/>
        <w:jc w:val="left"/>
        <w:rPr>
          <w:rStyle w:val="FontStyle17"/>
        </w:rPr>
      </w:pPr>
      <w:r>
        <w:rPr>
          <w:rStyle w:val="FontStyle17"/>
        </w:rPr>
        <w:t>-А в каких сказках еще встречается эта героиня?</w:t>
      </w:r>
    </w:p>
    <w:p w:rsidR="00000000" w:rsidRDefault="00B14369">
      <w:pPr>
        <w:pStyle w:val="Style5"/>
        <w:widowControl/>
        <w:spacing w:before="5" w:line="480" w:lineRule="exact"/>
        <w:ind w:left="744" w:firstLine="0"/>
        <w:jc w:val="left"/>
        <w:rPr>
          <w:rStyle w:val="FontStyle17"/>
        </w:rPr>
      </w:pPr>
      <w:r>
        <w:rPr>
          <w:rStyle w:val="FontStyle17"/>
        </w:rPr>
        <w:t>(Обращаем внимание на галерею народных сказок.)</w:t>
      </w:r>
    </w:p>
    <w:p w:rsidR="00000000" w:rsidRDefault="00B14369">
      <w:pPr>
        <w:pStyle w:val="Style5"/>
        <w:widowControl/>
        <w:spacing w:line="480" w:lineRule="exact"/>
        <w:ind w:left="749" w:firstLine="0"/>
        <w:jc w:val="left"/>
        <w:rPr>
          <w:rStyle w:val="FontStyle17"/>
        </w:rPr>
      </w:pPr>
      <w:r>
        <w:rPr>
          <w:rStyle w:val="FontStyle17"/>
        </w:rPr>
        <w:t xml:space="preserve">-А кто же является </w:t>
      </w:r>
      <w:r>
        <w:rPr>
          <w:rStyle w:val="FontStyle17"/>
        </w:rPr>
        <w:t>автором этих сказок?</w:t>
      </w:r>
    </w:p>
    <w:p w:rsidR="00000000" w:rsidRDefault="00B14369">
      <w:pPr>
        <w:pStyle w:val="Style5"/>
        <w:widowControl/>
        <w:spacing w:before="5" w:line="480" w:lineRule="exact"/>
        <w:ind w:left="754" w:firstLine="0"/>
        <w:jc w:val="left"/>
        <w:rPr>
          <w:rStyle w:val="FontStyle17"/>
        </w:rPr>
      </w:pPr>
      <w:r>
        <w:rPr>
          <w:rStyle w:val="FontStyle17"/>
        </w:rPr>
        <w:t>(Беседа об авторстве народных сказок.)</w:t>
      </w:r>
    </w:p>
    <w:p w:rsidR="00000000" w:rsidRDefault="00B14369" w:rsidP="00454E15">
      <w:pPr>
        <w:pStyle w:val="Style7"/>
        <w:widowControl/>
        <w:numPr>
          <w:ilvl w:val="0"/>
          <w:numId w:val="5"/>
        </w:numPr>
        <w:tabs>
          <w:tab w:val="left" w:pos="984"/>
        </w:tabs>
        <w:spacing w:before="5"/>
        <w:ind w:left="710" w:firstLine="0"/>
        <w:jc w:val="left"/>
        <w:rPr>
          <w:rStyle w:val="FontStyle17"/>
        </w:rPr>
      </w:pPr>
      <w:r>
        <w:rPr>
          <w:rStyle w:val="FontStyle17"/>
        </w:rPr>
        <w:t>Основной этап.</w:t>
      </w:r>
    </w:p>
    <w:p w:rsidR="00000000" w:rsidRDefault="00B14369">
      <w:pPr>
        <w:widowControl/>
        <w:rPr>
          <w:sz w:val="2"/>
          <w:szCs w:val="2"/>
        </w:rPr>
      </w:pPr>
    </w:p>
    <w:p w:rsidR="00000000" w:rsidRDefault="00B14369" w:rsidP="00454E15">
      <w:pPr>
        <w:pStyle w:val="Style7"/>
        <w:widowControl/>
        <w:numPr>
          <w:ilvl w:val="0"/>
          <w:numId w:val="1"/>
        </w:numPr>
        <w:tabs>
          <w:tab w:val="left" w:pos="912"/>
        </w:tabs>
        <w:ind w:left="754" w:firstLine="0"/>
        <w:jc w:val="left"/>
        <w:rPr>
          <w:rStyle w:val="FontStyle17"/>
        </w:rPr>
      </w:pPr>
      <w:r>
        <w:rPr>
          <w:rStyle w:val="FontStyle17"/>
        </w:rPr>
        <w:t>Что случилось с Колобком в сказке?</w:t>
      </w:r>
    </w:p>
    <w:p w:rsidR="00000000" w:rsidRDefault="00B14369" w:rsidP="00454E15">
      <w:pPr>
        <w:pStyle w:val="Style7"/>
        <w:widowControl/>
        <w:numPr>
          <w:ilvl w:val="0"/>
          <w:numId w:val="1"/>
        </w:numPr>
        <w:tabs>
          <w:tab w:val="left" w:pos="854"/>
        </w:tabs>
        <w:ind w:firstLine="696"/>
        <w:rPr>
          <w:rStyle w:val="FontStyle17"/>
        </w:rPr>
      </w:pPr>
      <w:r>
        <w:rPr>
          <w:rStyle w:val="FontStyle17"/>
        </w:rPr>
        <w:t>Ребята, а почему Колобка съела Лиса? (хвастался, ушёл от бабушки с дедушкой, убегал от зверей)</w:t>
      </w:r>
    </w:p>
    <w:p w:rsidR="00000000" w:rsidRDefault="00B14369">
      <w:pPr>
        <w:pStyle w:val="Style10"/>
        <w:widowControl/>
        <w:spacing w:line="480" w:lineRule="exact"/>
        <w:ind w:left="768"/>
        <w:rPr>
          <w:rStyle w:val="FontStyle17"/>
        </w:rPr>
      </w:pPr>
      <w:r>
        <w:rPr>
          <w:rStyle w:val="FontStyle17"/>
        </w:rPr>
        <w:t>А давайте поиграем: девочки расскажут</w:t>
      </w:r>
      <w:r>
        <w:rPr>
          <w:rStyle w:val="FontStyle17"/>
        </w:rPr>
        <w:t xml:space="preserve"> нам о Лисице, какая она? А мальчики - о Колобке.</w:t>
      </w:r>
    </w:p>
    <w:p w:rsidR="00000000" w:rsidRDefault="00B14369" w:rsidP="00454E15">
      <w:pPr>
        <w:pStyle w:val="Style7"/>
        <w:widowControl/>
        <w:numPr>
          <w:ilvl w:val="0"/>
          <w:numId w:val="1"/>
        </w:numPr>
        <w:tabs>
          <w:tab w:val="left" w:pos="854"/>
        </w:tabs>
        <w:ind w:firstLine="696"/>
        <w:rPr>
          <w:rStyle w:val="FontStyle17"/>
        </w:rPr>
      </w:pPr>
      <w:r>
        <w:rPr>
          <w:rStyle w:val="FontStyle17"/>
        </w:rPr>
        <w:t xml:space="preserve">Чему учит нас сказка? (не хорошо хвастаться, нельзя уходить одним из дома, не предупредив взрослых, нельзя разговаривать на улице </w:t>
      </w:r>
      <w:proofErr w:type="gramStart"/>
      <w:r>
        <w:rPr>
          <w:rStyle w:val="FontStyle17"/>
        </w:rPr>
        <w:t>с</w:t>
      </w:r>
      <w:proofErr w:type="gramEnd"/>
      <w:r>
        <w:rPr>
          <w:rStyle w:val="FontStyle17"/>
        </w:rPr>
        <w:t xml:space="preserve"> незнакомыми).</w:t>
      </w:r>
    </w:p>
    <w:p w:rsidR="00000000" w:rsidRDefault="00B14369" w:rsidP="00454E15">
      <w:pPr>
        <w:pStyle w:val="Style7"/>
        <w:widowControl/>
        <w:numPr>
          <w:ilvl w:val="0"/>
          <w:numId w:val="1"/>
        </w:numPr>
        <w:tabs>
          <w:tab w:val="left" w:pos="854"/>
        </w:tabs>
        <w:ind w:firstLine="696"/>
        <w:rPr>
          <w:rStyle w:val="FontStyle17"/>
        </w:rPr>
        <w:sectPr w:rsidR="00000000">
          <w:pgSz w:w="11905" w:h="16837"/>
          <w:pgMar w:top="792" w:right="872" w:bottom="852" w:left="1592" w:header="720" w:footer="720" w:gutter="0"/>
          <w:cols w:space="60"/>
          <w:noEndnote/>
        </w:sectPr>
      </w:pPr>
    </w:p>
    <w:p w:rsidR="00000000" w:rsidRDefault="00B14369">
      <w:pPr>
        <w:pStyle w:val="Style3"/>
        <w:widowControl/>
        <w:spacing w:line="240" w:lineRule="auto"/>
        <w:ind w:left="715"/>
        <w:jc w:val="left"/>
        <w:rPr>
          <w:rStyle w:val="FontStyle17"/>
        </w:rPr>
      </w:pPr>
      <w:proofErr w:type="spellStart"/>
      <w:r>
        <w:rPr>
          <w:rStyle w:val="FontStyle17"/>
        </w:rPr>
        <w:lastRenderedPageBreak/>
        <w:t>Физминутка</w:t>
      </w:r>
      <w:proofErr w:type="spellEnd"/>
      <w:r>
        <w:rPr>
          <w:rStyle w:val="FontStyle17"/>
        </w:rPr>
        <w:t xml:space="preserve"> «КОЛОБОК»</w:t>
      </w:r>
    </w:p>
    <w:p w:rsidR="00000000" w:rsidRDefault="00B14369">
      <w:pPr>
        <w:pStyle w:val="Style3"/>
        <w:widowControl/>
        <w:spacing w:before="58" w:line="466" w:lineRule="exact"/>
        <w:jc w:val="left"/>
        <w:rPr>
          <w:rStyle w:val="FontStyle17"/>
        </w:rPr>
      </w:pPr>
      <w:proofErr w:type="gramStart"/>
      <w:r>
        <w:rPr>
          <w:rStyle w:val="FontStyle17"/>
        </w:rPr>
        <w:t>Колобок, кол</w:t>
      </w:r>
      <w:r>
        <w:rPr>
          <w:rStyle w:val="FontStyle17"/>
        </w:rPr>
        <w:t>обок, тёплый и румяный (наклоны вправо, влево) Прыг да скок, прыг да скок, припустился наш дружок, (прыжки, бег на месте)</w:t>
      </w:r>
      <w:proofErr w:type="gramEnd"/>
    </w:p>
    <w:p w:rsidR="00000000" w:rsidRDefault="00B14369">
      <w:pPr>
        <w:pStyle w:val="Style5"/>
        <w:widowControl/>
        <w:spacing w:before="38" w:line="461" w:lineRule="exact"/>
        <w:rPr>
          <w:rStyle w:val="FontStyle17"/>
        </w:rPr>
      </w:pPr>
      <w:r>
        <w:rPr>
          <w:rStyle w:val="FontStyle17"/>
        </w:rPr>
        <w:t>То направо повернул, то налево он свернул, (повороты направо и налево)</w:t>
      </w:r>
    </w:p>
    <w:p w:rsidR="00000000" w:rsidRDefault="00B14369">
      <w:pPr>
        <w:pStyle w:val="Style3"/>
        <w:widowControl/>
        <w:spacing w:before="14" w:line="480" w:lineRule="exact"/>
        <w:ind w:left="706"/>
        <w:jc w:val="left"/>
        <w:rPr>
          <w:rStyle w:val="FontStyle17"/>
        </w:rPr>
      </w:pPr>
      <w:r>
        <w:rPr>
          <w:rStyle w:val="FontStyle17"/>
        </w:rPr>
        <w:t>То с листочком закрутился, (поворот на 360 градусов)</w:t>
      </w:r>
    </w:p>
    <w:p w:rsidR="00000000" w:rsidRDefault="00B14369">
      <w:pPr>
        <w:pStyle w:val="Style3"/>
        <w:widowControl/>
        <w:spacing w:line="480" w:lineRule="exact"/>
        <w:ind w:left="701"/>
        <w:jc w:val="left"/>
        <w:rPr>
          <w:rStyle w:val="FontStyle17"/>
        </w:rPr>
      </w:pPr>
      <w:r>
        <w:rPr>
          <w:rStyle w:val="FontStyle17"/>
        </w:rPr>
        <w:t>то с бельч</w:t>
      </w:r>
      <w:r>
        <w:rPr>
          <w:rStyle w:val="FontStyle17"/>
        </w:rPr>
        <w:t>онком подружился (приседание)</w:t>
      </w:r>
    </w:p>
    <w:p w:rsidR="00000000" w:rsidRDefault="00B14369">
      <w:pPr>
        <w:pStyle w:val="Style3"/>
        <w:widowControl/>
        <w:spacing w:line="480" w:lineRule="exact"/>
        <w:ind w:left="701"/>
        <w:jc w:val="left"/>
        <w:rPr>
          <w:rStyle w:val="FontStyle17"/>
        </w:rPr>
      </w:pPr>
      <w:r>
        <w:rPr>
          <w:rStyle w:val="FontStyle17"/>
        </w:rPr>
        <w:t>Покатился по дорожке, (бег по группе)</w:t>
      </w:r>
    </w:p>
    <w:p w:rsidR="00000000" w:rsidRDefault="00B14369">
      <w:pPr>
        <w:pStyle w:val="Style3"/>
        <w:widowControl/>
        <w:spacing w:before="10" w:line="480" w:lineRule="exact"/>
        <w:ind w:left="706"/>
        <w:jc w:val="left"/>
        <w:rPr>
          <w:rStyle w:val="FontStyle17"/>
        </w:rPr>
      </w:pPr>
      <w:r>
        <w:rPr>
          <w:rStyle w:val="FontStyle17"/>
        </w:rPr>
        <w:t>и попал ко мне в ладошки (дети подбегают к воспитателю)</w:t>
      </w:r>
    </w:p>
    <w:p w:rsidR="00000000" w:rsidRDefault="00B14369" w:rsidP="00454E15">
      <w:pPr>
        <w:pStyle w:val="Style7"/>
        <w:widowControl/>
        <w:numPr>
          <w:ilvl w:val="0"/>
          <w:numId w:val="1"/>
        </w:numPr>
        <w:tabs>
          <w:tab w:val="left" w:pos="854"/>
        </w:tabs>
        <w:spacing w:before="490" w:line="475" w:lineRule="exact"/>
        <w:ind w:firstLine="696"/>
        <w:rPr>
          <w:rStyle w:val="FontStyle17"/>
        </w:rPr>
      </w:pPr>
      <w:r>
        <w:rPr>
          <w:rStyle w:val="FontStyle17"/>
        </w:rPr>
        <w:t>Посмотрите, наша Лиса плачет. Что же произошло? А ведь, Лисичка больше не хочет быть плохо</w:t>
      </w:r>
      <w:proofErr w:type="gramStart"/>
      <w:r>
        <w:rPr>
          <w:rStyle w:val="FontStyle17"/>
        </w:rPr>
        <w:t xml:space="preserve"> ,</w:t>
      </w:r>
      <w:proofErr w:type="gramEnd"/>
      <w:r>
        <w:rPr>
          <w:rStyle w:val="FontStyle17"/>
        </w:rPr>
        <w:t xml:space="preserve"> она мечтает стать хорошим героем ск</w:t>
      </w:r>
      <w:r>
        <w:rPr>
          <w:rStyle w:val="FontStyle17"/>
        </w:rPr>
        <w:t>азок.</w:t>
      </w:r>
    </w:p>
    <w:p w:rsidR="00000000" w:rsidRDefault="00B14369">
      <w:pPr>
        <w:pStyle w:val="Style5"/>
        <w:widowControl/>
        <w:spacing w:before="10" w:line="475" w:lineRule="exact"/>
        <w:ind w:firstLine="763"/>
        <w:rPr>
          <w:rStyle w:val="FontStyle17"/>
        </w:rPr>
      </w:pPr>
      <w:r>
        <w:rPr>
          <w:rStyle w:val="FontStyle17"/>
        </w:rPr>
        <w:t>И сегодня она принесла нам эту замечательную книгу и автор этой книги наш земляк - писатель Вячеслав Владимирович Колесник. Сказка называется «Случай с колобком».</w:t>
      </w:r>
    </w:p>
    <w:p w:rsidR="00000000" w:rsidRDefault="00B14369">
      <w:pPr>
        <w:pStyle w:val="Style3"/>
        <w:widowControl/>
        <w:spacing w:line="475" w:lineRule="exact"/>
        <w:ind w:left="696"/>
        <w:jc w:val="left"/>
        <w:rPr>
          <w:rStyle w:val="FontStyle17"/>
        </w:rPr>
      </w:pPr>
      <w:r>
        <w:rPr>
          <w:rStyle w:val="FontStyle17"/>
        </w:rPr>
        <w:t>Детки наши отдыхают,</w:t>
      </w:r>
    </w:p>
    <w:p w:rsidR="00000000" w:rsidRDefault="00B14369">
      <w:pPr>
        <w:pStyle w:val="Style3"/>
        <w:widowControl/>
        <w:spacing w:before="5" w:line="475" w:lineRule="exact"/>
        <w:ind w:left="696"/>
        <w:jc w:val="left"/>
        <w:rPr>
          <w:rStyle w:val="FontStyle17"/>
        </w:rPr>
      </w:pPr>
      <w:r>
        <w:rPr>
          <w:rStyle w:val="FontStyle17"/>
        </w:rPr>
        <w:t>Лиса сказку начинает.</w:t>
      </w:r>
    </w:p>
    <w:p w:rsidR="00000000" w:rsidRDefault="00B14369">
      <w:pPr>
        <w:pStyle w:val="Style5"/>
        <w:widowControl/>
        <w:spacing w:before="24" w:line="470" w:lineRule="exact"/>
        <w:ind w:firstLine="691"/>
        <w:rPr>
          <w:rStyle w:val="FontStyle17"/>
        </w:rPr>
      </w:pPr>
      <w:r>
        <w:rPr>
          <w:rStyle w:val="FontStyle17"/>
        </w:rPr>
        <w:t>Чтение сказки (Во время чтения каждый     мо</w:t>
      </w:r>
      <w:r>
        <w:rPr>
          <w:rStyle w:val="FontStyle17"/>
        </w:rPr>
        <w:t>дуль заполняется-наклеивается картинный материал и текстовой.)</w:t>
      </w:r>
    </w:p>
    <w:p w:rsidR="00000000" w:rsidRDefault="00B14369" w:rsidP="00454E15">
      <w:pPr>
        <w:pStyle w:val="Style7"/>
        <w:widowControl/>
        <w:numPr>
          <w:ilvl w:val="0"/>
          <w:numId w:val="1"/>
        </w:numPr>
        <w:tabs>
          <w:tab w:val="left" w:pos="859"/>
        </w:tabs>
        <w:spacing w:before="14" w:line="470" w:lineRule="exact"/>
        <w:ind w:left="701" w:firstLine="0"/>
        <w:jc w:val="left"/>
        <w:rPr>
          <w:rStyle w:val="FontStyle17"/>
        </w:rPr>
      </w:pPr>
      <w:r>
        <w:rPr>
          <w:rStyle w:val="FontStyle17"/>
        </w:rPr>
        <w:t>Похожа сказка на ту, которую вы знали раньше? Чем отличаются?</w:t>
      </w:r>
    </w:p>
    <w:p w:rsidR="00000000" w:rsidRDefault="00B14369">
      <w:pPr>
        <w:pStyle w:val="Style7"/>
        <w:widowControl/>
        <w:tabs>
          <w:tab w:val="left" w:pos="955"/>
        </w:tabs>
        <w:spacing w:before="10" w:line="470" w:lineRule="exact"/>
        <w:ind w:right="19" w:firstLine="701"/>
        <w:rPr>
          <w:rStyle w:val="FontStyle17"/>
        </w:rPr>
      </w:pPr>
      <w:r>
        <w:rPr>
          <w:rStyle w:val="FontStyle17"/>
        </w:rPr>
        <w:t>-</w:t>
      </w:r>
      <w:r>
        <w:rPr>
          <w:rStyle w:val="FontStyle17"/>
        </w:rPr>
        <w:tab/>
        <w:t>Кто автор сказки « Колобок»?   А кто автор сказки «Случай с колобком»</w:t>
      </w:r>
    </w:p>
    <w:p w:rsidR="00000000" w:rsidRDefault="00B14369">
      <w:pPr>
        <w:pStyle w:val="Style5"/>
        <w:widowControl/>
        <w:spacing w:before="24" w:line="480" w:lineRule="exact"/>
        <w:ind w:right="24"/>
        <w:rPr>
          <w:rStyle w:val="FontStyle17"/>
        </w:rPr>
      </w:pPr>
      <w:r>
        <w:rPr>
          <w:rStyle w:val="FontStyle17"/>
        </w:rPr>
        <w:t>Возвращаемся к началу сказки - к первым модулям и задае</w:t>
      </w:r>
      <w:r>
        <w:rPr>
          <w:rStyle w:val="FontStyle17"/>
        </w:rPr>
        <w:t>м вопросы по каждой рассмотренной страниц</w:t>
      </w:r>
      <w:proofErr w:type="gramStart"/>
      <w:r>
        <w:rPr>
          <w:rStyle w:val="FontStyle17"/>
        </w:rPr>
        <w:t>е-</w:t>
      </w:r>
      <w:proofErr w:type="gramEnd"/>
      <w:r>
        <w:rPr>
          <w:rStyle w:val="FontStyle17"/>
        </w:rPr>
        <w:t xml:space="preserve"> модулю)</w:t>
      </w:r>
    </w:p>
    <w:p w:rsidR="00000000" w:rsidRDefault="00B14369" w:rsidP="00454E15">
      <w:pPr>
        <w:pStyle w:val="Style7"/>
        <w:widowControl/>
        <w:numPr>
          <w:ilvl w:val="0"/>
          <w:numId w:val="6"/>
        </w:numPr>
        <w:tabs>
          <w:tab w:val="left" w:pos="845"/>
        </w:tabs>
        <w:ind w:left="691" w:firstLine="0"/>
        <w:jc w:val="left"/>
        <w:rPr>
          <w:rStyle w:val="FontStyle17"/>
        </w:rPr>
      </w:pPr>
      <w:r>
        <w:rPr>
          <w:rStyle w:val="FontStyle17"/>
        </w:rPr>
        <w:t>Какое время года описывается в сказке?</w:t>
      </w:r>
    </w:p>
    <w:p w:rsidR="00000000" w:rsidRDefault="00B14369" w:rsidP="00454E15">
      <w:pPr>
        <w:pStyle w:val="Style7"/>
        <w:widowControl/>
        <w:numPr>
          <w:ilvl w:val="0"/>
          <w:numId w:val="6"/>
        </w:numPr>
        <w:tabs>
          <w:tab w:val="left" w:pos="845"/>
        </w:tabs>
        <w:ind w:left="691" w:firstLine="0"/>
        <w:jc w:val="left"/>
        <w:rPr>
          <w:rStyle w:val="FontStyle17"/>
        </w:rPr>
      </w:pPr>
      <w:r>
        <w:rPr>
          <w:rStyle w:val="FontStyle17"/>
        </w:rPr>
        <w:t>Где шла лиса?</w:t>
      </w:r>
    </w:p>
    <w:p w:rsidR="00000000" w:rsidRDefault="00B14369" w:rsidP="00454E15">
      <w:pPr>
        <w:pStyle w:val="Style7"/>
        <w:widowControl/>
        <w:numPr>
          <w:ilvl w:val="0"/>
          <w:numId w:val="6"/>
        </w:numPr>
        <w:tabs>
          <w:tab w:val="left" w:pos="845"/>
        </w:tabs>
        <w:spacing w:before="10"/>
        <w:ind w:left="691" w:firstLine="0"/>
        <w:jc w:val="left"/>
        <w:rPr>
          <w:rStyle w:val="FontStyle17"/>
        </w:rPr>
      </w:pPr>
      <w:r>
        <w:rPr>
          <w:rStyle w:val="FontStyle17"/>
        </w:rPr>
        <w:t>Кого она встретила?</w:t>
      </w:r>
    </w:p>
    <w:p w:rsidR="00000000" w:rsidRDefault="00B14369" w:rsidP="00454E15">
      <w:pPr>
        <w:pStyle w:val="Style7"/>
        <w:widowControl/>
        <w:numPr>
          <w:ilvl w:val="0"/>
          <w:numId w:val="6"/>
        </w:numPr>
        <w:tabs>
          <w:tab w:val="left" w:pos="845"/>
        </w:tabs>
        <w:spacing w:before="5"/>
        <w:ind w:left="691" w:firstLine="0"/>
        <w:jc w:val="left"/>
        <w:rPr>
          <w:rStyle w:val="FontStyle17"/>
        </w:rPr>
      </w:pPr>
      <w:r>
        <w:rPr>
          <w:rStyle w:val="FontStyle17"/>
        </w:rPr>
        <w:t>Что спросила лиса у колобка?</w:t>
      </w:r>
    </w:p>
    <w:p w:rsidR="00000000" w:rsidRDefault="00B14369" w:rsidP="00454E15">
      <w:pPr>
        <w:pStyle w:val="Style7"/>
        <w:widowControl/>
        <w:numPr>
          <w:ilvl w:val="0"/>
          <w:numId w:val="6"/>
        </w:numPr>
        <w:tabs>
          <w:tab w:val="left" w:pos="845"/>
        </w:tabs>
        <w:spacing w:before="5"/>
        <w:ind w:left="691" w:firstLine="0"/>
        <w:jc w:val="left"/>
        <w:rPr>
          <w:rStyle w:val="FontStyle17"/>
        </w:rPr>
      </w:pPr>
      <w:r>
        <w:rPr>
          <w:rStyle w:val="FontStyle17"/>
        </w:rPr>
        <w:t>О чем попросила лиса колобка?</w:t>
      </w:r>
    </w:p>
    <w:p w:rsidR="00000000" w:rsidRDefault="00B14369" w:rsidP="00454E15">
      <w:pPr>
        <w:pStyle w:val="Style7"/>
        <w:widowControl/>
        <w:numPr>
          <w:ilvl w:val="0"/>
          <w:numId w:val="6"/>
        </w:numPr>
        <w:tabs>
          <w:tab w:val="left" w:pos="845"/>
        </w:tabs>
        <w:spacing w:before="5"/>
        <w:ind w:left="691" w:firstLine="0"/>
        <w:jc w:val="left"/>
        <w:rPr>
          <w:rStyle w:val="FontStyle17"/>
        </w:rPr>
        <w:sectPr w:rsidR="00000000">
          <w:pgSz w:w="11905" w:h="16837"/>
          <w:pgMar w:top="851" w:right="903" w:bottom="941" w:left="1623" w:header="720" w:footer="720" w:gutter="0"/>
          <w:cols w:space="60"/>
          <w:noEndnote/>
        </w:sectPr>
      </w:pPr>
    </w:p>
    <w:p w:rsidR="00000000" w:rsidRDefault="00B14369" w:rsidP="00454E15">
      <w:pPr>
        <w:pStyle w:val="Style9"/>
        <w:widowControl/>
        <w:numPr>
          <w:ilvl w:val="0"/>
          <w:numId w:val="1"/>
        </w:numPr>
        <w:tabs>
          <w:tab w:val="left" w:pos="830"/>
        </w:tabs>
        <w:spacing w:line="480" w:lineRule="exact"/>
        <w:ind w:left="672"/>
        <w:rPr>
          <w:rStyle w:val="FontStyle17"/>
        </w:rPr>
      </w:pPr>
      <w:r>
        <w:rPr>
          <w:rStyle w:val="FontStyle17"/>
        </w:rPr>
        <w:lastRenderedPageBreak/>
        <w:t>Какую песенку спел колобо</w:t>
      </w:r>
      <w:r>
        <w:rPr>
          <w:rStyle w:val="FontStyle17"/>
        </w:rPr>
        <w:t>к?</w:t>
      </w:r>
    </w:p>
    <w:p w:rsidR="00000000" w:rsidRDefault="00B14369" w:rsidP="00454E15">
      <w:pPr>
        <w:pStyle w:val="Style9"/>
        <w:widowControl/>
        <w:numPr>
          <w:ilvl w:val="0"/>
          <w:numId w:val="1"/>
        </w:numPr>
        <w:tabs>
          <w:tab w:val="left" w:pos="830"/>
        </w:tabs>
        <w:spacing w:line="480" w:lineRule="exact"/>
        <w:ind w:left="672"/>
        <w:rPr>
          <w:rStyle w:val="FontStyle17"/>
        </w:rPr>
      </w:pPr>
      <w:r>
        <w:rPr>
          <w:rStyle w:val="FontStyle17"/>
        </w:rPr>
        <w:t>Что сказала лиса о песенке колобка?</w:t>
      </w:r>
    </w:p>
    <w:p w:rsidR="00000000" w:rsidRDefault="00B14369" w:rsidP="00454E15">
      <w:pPr>
        <w:pStyle w:val="Style9"/>
        <w:widowControl/>
        <w:numPr>
          <w:ilvl w:val="0"/>
          <w:numId w:val="1"/>
        </w:numPr>
        <w:tabs>
          <w:tab w:val="left" w:pos="830"/>
        </w:tabs>
        <w:spacing w:line="480" w:lineRule="exact"/>
        <w:ind w:left="672"/>
        <w:rPr>
          <w:rStyle w:val="FontStyle17"/>
        </w:rPr>
      </w:pPr>
      <w:r>
        <w:rPr>
          <w:rStyle w:val="FontStyle17"/>
        </w:rPr>
        <w:t>Зачем лиса забрала колобка домой?</w:t>
      </w:r>
    </w:p>
    <w:p w:rsidR="00000000" w:rsidRDefault="00B14369" w:rsidP="00454E15">
      <w:pPr>
        <w:pStyle w:val="Style9"/>
        <w:widowControl/>
        <w:numPr>
          <w:ilvl w:val="0"/>
          <w:numId w:val="1"/>
        </w:numPr>
        <w:tabs>
          <w:tab w:val="left" w:pos="830"/>
        </w:tabs>
        <w:spacing w:line="480" w:lineRule="exact"/>
        <w:ind w:left="672"/>
        <w:rPr>
          <w:rStyle w:val="FontStyle17"/>
        </w:rPr>
      </w:pPr>
      <w:r>
        <w:rPr>
          <w:rStyle w:val="FontStyle17"/>
        </w:rPr>
        <w:t>Как наряжалась лиса?</w:t>
      </w:r>
    </w:p>
    <w:p w:rsidR="00000000" w:rsidRDefault="00B14369" w:rsidP="00454E15">
      <w:pPr>
        <w:pStyle w:val="Style9"/>
        <w:widowControl/>
        <w:numPr>
          <w:ilvl w:val="0"/>
          <w:numId w:val="1"/>
        </w:numPr>
        <w:tabs>
          <w:tab w:val="left" w:pos="830"/>
        </w:tabs>
        <w:spacing w:line="480" w:lineRule="exact"/>
        <w:ind w:left="672"/>
        <w:rPr>
          <w:rStyle w:val="FontStyle17"/>
        </w:rPr>
      </w:pPr>
      <w:r>
        <w:rPr>
          <w:rStyle w:val="FontStyle17"/>
        </w:rPr>
        <w:t>Что сделал колобок, когда лиса сказала, что праздник начинается?</w:t>
      </w:r>
    </w:p>
    <w:p w:rsidR="00000000" w:rsidRDefault="00B14369" w:rsidP="00454E15">
      <w:pPr>
        <w:pStyle w:val="Style9"/>
        <w:widowControl/>
        <w:numPr>
          <w:ilvl w:val="0"/>
          <w:numId w:val="1"/>
        </w:numPr>
        <w:tabs>
          <w:tab w:val="left" w:pos="830"/>
        </w:tabs>
        <w:spacing w:before="10" w:line="480" w:lineRule="exact"/>
        <w:ind w:left="672"/>
        <w:rPr>
          <w:rStyle w:val="FontStyle17"/>
        </w:rPr>
      </w:pPr>
      <w:r>
        <w:rPr>
          <w:rStyle w:val="FontStyle17"/>
        </w:rPr>
        <w:t>Что сказала лиса после песенки колобка?</w:t>
      </w:r>
    </w:p>
    <w:p w:rsidR="00000000" w:rsidRDefault="00B14369" w:rsidP="00454E15">
      <w:pPr>
        <w:pStyle w:val="Style9"/>
        <w:widowControl/>
        <w:numPr>
          <w:ilvl w:val="0"/>
          <w:numId w:val="1"/>
        </w:numPr>
        <w:tabs>
          <w:tab w:val="left" w:pos="830"/>
        </w:tabs>
        <w:spacing w:line="480" w:lineRule="exact"/>
        <w:ind w:left="672"/>
        <w:rPr>
          <w:rStyle w:val="FontStyle17"/>
        </w:rPr>
      </w:pPr>
      <w:r>
        <w:rPr>
          <w:rStyle w:val="FontStyle17"/>
        </w:rPr>
        <w:t>Чего испугался колобок?</w:t>
      </w:r>
    </w:p>
    <w:p w:rsidR="00000000" w:rsidRDefault="00B14369" w:rsidP="00454E15">
      <w:pPr>
        <w:pStyle w:val="Style9"/>
        <w:widowControl/>
        <w:numPr>
          <w:ilvl w:val="0"/>
          <w:numId w:val="1"/>
        </w:numPr>
        <w:tabs>
          <w:tab w:val="left" w:pos="830"/>
        </w:tabs>
        <w:spacing w:line="480" w:lineRule="exact"/>
        <w:ind w:left="672"/>
        <w:rPr>
          <w:rStyle w:val="FontStyle17"/>
        </w:rPr>
      </w:pPr>
      <w:r>
        <w:rPr>
          <w:rStyle w:val="FontStyle17"/>
        </w:rPr>
        <w:t>Что п</w:t>
      </w:r>
      <w:r>
        <w:rPr>
          <w:rStyle w:val="FontStyle17"/>
        </w:rPr>
        <w:t>рипасла лиса для праздника?</w:t>
      </w:r>
    </w:p>
    <w:p w:rsidR="00000000" w:rsidRDefault="00B14369" w:rsidP="00454E15">
      <w:pPr>
        <w:pStyle w:val="Style9"/>
        <w:widowControl/>
        <w:numPr>
          <w:ilvl w:val="0"/>
          <w:numId w:val="1"/>
        </w:numPr>
        <w:tabs>
          <w:tab w:val="left" w:pos="830"/>
        </w:tabs>
        <w:spacing w:before="5" w:line="480" w:lineRule="exact"/>
        <w:ind w:left="672"/>
        <w:rPr>
          <w:rStyle w:val="FontStyle17"/>
        </w:rPr>
      </w:pPr>
      <w:r>
        <w:rPr>
          <w:rStyle w:val="FontStyle17"/>
        </w:rPr>
        <w:t>Как лиса успокоила колобка?</w:t>
      </w:r>
    </w:p>
    <w:p w:rsidR="00000000" w:rsidRDefault="00B14369" w:rsidP="00454E15">
      <w:pPr>
        <w:pStyle w:val="Style9"/>
        <w:widowControl/>
        <w:numPr>
          <w:ilvl w:val="0"/>
          <w:numId w:val="7"/>
        </w:numPr>
        <w:tabs>
          <w:tab w:val="left" w:pos="922"/>
        </w:tabs>
        <w:spacing w:before="10" w:line="480" w:lineRule="exact"/>
        <w:ind w:left="696" w:right="5376"/>
        <w:rPr>
          <w:rStyle w:val="FontStyle17"/>
        </w:rPr>
      </w:pPr>
      <w:r>
        <w:rPr>
          <w:rStyle w:val="FontStyle17"/>
        </w:rPr>
        <w:t>Чем закончилась сказка? Итог.</w:t>
      </w:r>
    </w:p>
    <w:p w:rsidR="00000000" w:rsidRDefault="00B14369">
      <w:pPr>
        <w:pStyle w:val="Style5"/>
        <w:widowControl/>
        <w:spacing w:line="480" w:lineRule="exact"/>
        <w:ind w:firstLine="0"/>
        <w:jc w:val="left"/>
        <w:rPr>
          <w:rStyle w:val="FontStyle17"/>
        </w:rPr>
      </w:pPr>
      <w:r>
        <w:rPr>
          <w:rStyle w:val="FontStyle17"/>
        </w:rPr>
        <w:t>Сегодня мы познакомились с авторской сказкой, как она называется? Почему она авторская? Рефлексия.</w:t>
      </w:r>
    </w:p>
    <w:p w:rsidR="00000000" w:rsidRDefault="00B14369">
      <w:pPr>
        <w:pStyle w:val="Style5"/>
        <w:widowControl/>
        <w:spacing w:line="480" w:lineRule="exact"/>
        <w:rPr>
          <w:rStyle w:val="FontStyle17"/>
        </w:rPr>
      </w:pPr>
      <w:r>
        <w:rPr>
          <w:rStyle w:val="FontStyle17"/>
        </w:rPr>
        <w:t>Если вам понравилась сказка, нарядите Лисицу в яркую шубку</w:t>
      </w:r>
      <w:proofErr w:type="gramStart"/>
      <w:r>
        <w:rPr>
          <w:rStyle w:val="FontStyle17"/>
        </w:rPr>
        <w:t xml:space="preserve"> ,</w:t>
      </w:r>
      <w:proofErr w:type="gramEnd"/>
      <w:r>
        <w:rPr>
          <w:rStyle w:val="FontStyle17"/>
        </w:rPr>
        <w:t xml:space="preserve"> ес</w:t>
      </w:r>
      <w:r>
        <w:rPr>
          <w:rStyle w:val="FontStyle17"/>
        </w:rPr>
        <w:t>ли же вам понравилась больше народная сказка «Колобок», то нарядите Колобка. Силуэты Колобка и Лисицы присыпаем крашеным пшеном.</w:t>
      </w:r>
    </w:p>
    <w:p w:rsidR="00000000" w:rsidRDefault="00B14369">
      <w:pPr>
        <w:pStyle w:val="Style5"/>
        <w:widowControl/>
        <w:spacing w:line="480" w:lineRule="exact"/>
        <w:rPr>
          <w:rStyle w:val="FontStyle17"/>
        </w:rPr>
        <w:sectPr w:rsidR="00000000">
          <w:pgSz w:w="11905" w:h="16837"/>
          <w:pgMar w:top="1090" w:right="903" w:bottom="1440" w:left="1623" w:header="720" w:footer="720" w:gutter="0"/>
          <w:cols w:space="60"/>
          <w:noEndnote/>
        </w:sectPr>
      </w:pPr>
    </w:p>
    <w:p w:rsidR="00000000" w:rsidRDefault="00B14369">
      <w:pPr>
        <w:pStyle w:val="Style3"/>
        <w:widowControl/>
        <w:spacing w:line="480" w:lineRule="exact"/>
        <w:ind w:right="24"/>
        <w:rPr>
          <w:rStyle w:val="FontStyle17"/>
        </w:rPr>
      </w:pPr>
      <w:r>
        <w:rPr>
          <w:rStyle w:val="FontStyle17"/>
        </w:rPr>
        <w:lastRenderedPageBreak/>
        <w:t>Приложение 2</w:t>
      </w:r>
    </w:p>
    <w:p w:rsidR="00000000" w:rsidRDefault="00B14369">
      <w:pPr>
        <w:pStyle w:val="Style11"/>
        <w:widowControl/>
        <w:spacing w:before="5"/>
        <w:ind w:left="3883" w:right="1555"/>
        <w:rPr>
          <w:rStyle w:val="FontStyle16"/>
        </w:rPr>
      </w:pPr>
      <w:r>
        <w:rPr>
          <w:rStyle w:val="FontStyle16"/>
        </w:rPr>
        <w:t>Дидактические игры и упражнения «Собери лисичек»</w:t>
      </w:r>
    </w:p>
    <w:p w:rsidR="00000000" w:rsidRDefault="00B14369">
      <w:pPr>
        <w:pStyle w:val="Style5"/>
        <w:widowControl/>
        <w:spacing w:line="480" w:lineRule="exact"/>
        <w:ind w:left="701" w:firstLine="0"/>
        <w:jc w:val="left"/>
        <w:rPr>
          <w:rStyle w:val="FontStyle17"/>
        </w:rPr>
      </w:pPr>
      <w:r>
        <w:rPr>
          <w:rStyle w:val="FontStyle17"/>
        </w:rPr>
        <w:t>Цель: ориентировка в пространстве.</w:t>
      </w:r>
    </w:p>
    <w:p w:rsidR="00000000" w:rsidRDefault="00B14369">
      <w:pPr>
        <w:pStyle w:val="Style5"/>
        <w:widowControl/>
        <w:spacing w:before="5" w:line="480" w:lineRule="exact"/>
        <w:ind w:right="5" w:firstLine="701"/>
        <w:rPr>
          <w:rStyle w:val="FontStyle17"/>
        </w:rPr>
      </w:pPr>
      <w:r>
        <w:rPr>
          <w:rStyle w:val="FontStyle17"/>
        </w:rPr>
        <w:t>Инструк</w:t>
      </w:r>
      <w:r>
        <w:rPr>
          <w:rStyle w:val="FontStyle17"/>
        </w:rPr>
        <w:t>ция: собери лисичек, которые идут вправо, влево, сравни каких лисичек больше.</w:t>
      </w:r>
    </w:p>
    <w:p w:rsidR="00000000" w:rsidRDefault="00B14369">
      <w:pPr>
        <w:pStyle w:val="Style4"/>
        <w:widowControl/>
        <w:spacing w:before="10" w:line="480" w:lineRule="exact"/>
        <w:ind w:left="3619"/>
        <w:rPr>
          <w:rStyle w:val="FontStyle16"/>
        </w:rPr>
      </w:pPr>
      <w:r>
        <w:rPr>
          <w:rStyle w:val="FontStyle16"/>
        </w:rPr>
        <w:t>«Покатился колобок»</w:t>
      </w:r>
    </w:p>
    <w:p w:rsidR="00000000" w:rsidRDefault="00B14369">
      <w:pPr>
        <w:pStyle w:val="Style5"/>
        <w:widowControl/>
        <w:spacing w:line="480" w:lineRule="exact"/>
        <w:ind w:left="701" w:firstLine="0"/>
        <w:jc w:val="left"/>
        <w:rPr>
          <w:rStyle w:val="FontStyle17"/>
        </w:rPr>
      </w:pPr>
      <w:r>
        <w:rPr>
          <w:rStyle w:val="FontStyle17"/>
        </w:rPr>
        <w:t>Цель: формирование предложно-падежных конструкций.</w:t>
      </w:r>
    </w:p>
    <w:p w:rsidR="00000000" w:rsidRDefault="00B14369">
      <w:pPr>
        <w:pStyle w:val="Style5"/>
        <w:widowControl/>
        <w:spacing w:line="480" w:lineRule="exact"/>
        <w:ind w:left="706" w:firstLine="0"/>
        <w:rPr>
          <w:rStyle w:val="FontStyle17"/>
        </w:rPr>
      </w:pPr>
      <w:r>
        <w:rPr>
          <w:rStyle w:val="FontStyle17"/>
        </w:rPr>
        <w:t xml:space="preserve">Инструкция: перемещаем колобка по инструкции </w:t>
      </w:r>
      <w:proofErr w:type="gramStart"/>
      <w:r>
        <w:rPr>
          <w:rStyle w:val="FontStyle17"/>
        </w:rPr>
        <w:t xml:space="preserve">( </w:t>
      </w:r>
      <w:proofErr w:type="gramEnd"/>
      <w:r>
        <w:rPr>
          <w:rStyle w:val="FontStyle17"/>
        </w:rPr>
        <w:t>на стол, под стол...)</w:t>
      </w:r>
    </w:p>
    <w:p w:rsidR="00000000" w:rsidRDefault="00B14369">
      <w:pPr>
        <w:pStyle w:val="Style4"/>
        <w:widowControl/>
        <w:spacing w:before="10" w:line="480" w:lineRule="exact"/>
        <w:ind w:left="3480"/>
        <w:jc w:val="both"/>
        <w:rPr>
          <w:rStyle w:val="FontStyle16"/>
        </w:rPr>
      </w:pPr>
      <w:r>
        <w:rPr>
          <w:rStyle w:val="FontStyle16"/>
        </w:rPr>
        <w:t>«Путешествие колобка»</w:t>
      </w:r>
    </w:p>
    <w:p w:rsidR="00000000" w:rsidRDefault="00B14369">
      <w:pPr>
        <w:pStyle w:val="Style5"/>
        <w:widowControl/>
        <w:spacing w:line="480" w:lineRule="exact"/>
        <w:ind w:firstLine="691"/>
        <w:rPr>
          <w:rStyle w:val="FontStyle17"/>
        </w:rPr>
      </w:pPr>
      <w:r>
        <w:rPr>
          <w:rStyle w:val="FontStyle17"/>
        </w:rPr>
        <w:t>Цель: формирован</w:t>
      </w:r>
      <w:r>
        <w:rPr>
          <w:rStyle w:val="FontStyle17"/>
        </w:rPr>
        <w:t>ие предложно-падежных конструкций (работа с наречными предлогами).</w:t>
      </w:r>
    </w:p>
    <w:p w:rsidR="00454E15" w:rsidRDefault="00B14369">
      <w:pPr>
        <w:pStyle w:val="Style5"/>
        <w:widowControl/>
        <w:spacing w:before="5" w:line="480" w:lineRule="exact"/>
        <w:rPr>
          <w:rStyle w:val="FontStyle17"/>
        </w:rPr>
      </w:pPr>
      <w:r>
        <w:rPr>
          <w:rStyle w:val="FontStyle17"/>
        </w:rPr>
        <w:t>Инструкция: определить место нахождения колобка (между лисой и елкой, перед столом, около дерева...)</w:t>
      </w:r>
    </w:p>
    <w:sectPr w:rsidR="00454E15">
      <w:pgSz w:w="11905" w:h="16837"/>
      <w:pgMar w:top="967" w:right="910" w:bottom="1440" w:left="163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69" w:rsidRDefault="00B14369">
      <w:r>
        <w:separator/>
      </w:r>
    </w:p>
  </w:endnote>
  <w:endnote w:type="continuationSeparator" w:id="0">
    <w:p w:rsidR="00B14369" w:rsidRDefault="00B14369" w:rsidP="00CD4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69" w:rsidRDefault="00B14369">
      <w:r>
        <w:separator/>
      </w:r>
    </w:p>
  </w:footnote>
  <w:footnote w:type="continuationSeparator" w:id="0">
    <w:p w:rsidR="00B14369" w:rsidRDefault="00B14369" w:rsidP="00CD4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B645D8"/>
    <w:lvl w:ilvl="0">
      <w:numFmt w:val="bullet"/>
      <w:lvlText w:val="*"/>
      <w:lvlJc w:val="left"/>
    </w:lvl>
  </w:abstractNum>
  <w:abstractNum w:abstractNumId="1">
    <w:nsid w:val="00514F21"/>
    <w:multiLevelType w:val="singleLevel"/>
    <w:tmpl w:val="B5922DCA"/>
    <w:lvl w:ilvl="0">
      <w:start w:val="2"/>
      <w:numFmt w:val="decimal"/>
      <w:lvlText w:val="%1."/>
      <w:legacy w:legacy="1" w:legacySpace="0" w:legacyIndent="274"/>
      <w:lvlJc w:val="left"/>
      <w:rPr>
        <w:rFonts w:ascii="Times New Roman" w:hAnsi="Times New Roman" w:cs="Times New Roman" w:hint="default"/>
      </w:rPr>
    </w:lvl>
  </w:abstractNum>
  <w:abstractNum w:abstractNumId="2">
    <w:nsid w:val="00E86626"/>
    <w:multiLevelType w:val="singleLevel"/>
    <w:tmpl w:val="F74010A6"/>
    <w:lvl w:ilvl="0">
      <w:start w:val="2"/>
      <w:numFmt w:val="decimal"/>
      <w:lvlText w:val="%1."/>
      <w:legacy w:legacy="1" w:legacySpace="0" w:legacyIndent="288"/>
      <w:lvlJc w:val="left"/>
      <w:rPr>
        <w:rFonts w:ascii="Times New Roman" w:hAnsi="Times New Roman" w:cs="Times New Roman" w:hint="default"/>
      </w:rPr>
    </w:lvl>
  </w:abstractNum>
  <w:abstractNum w:abstractNumId="3">
    <w:nsid w:val="01596F6E"/>
    <w:multiLevelType w:val="singleLevel"/>
    <w:tmpl w:val="3CA4B946"/>
    <w:lvl w:ilvl="0">
      <w:start w:val="3"/>
      <w:numFmt w:val="decimal"/>
      <w:lvlText w:val="%1."/>
      <w:legacy w:legacy="1" w:legacySpace="0" w:legacyIndent="27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2"/>
  </w:num>
  <w:num w:numId="3">
    <w:abstractNumId w:val="2"/>
    <w:lvlOverride w:ilvl="0">
      <w:lvl w:ilvl="0">
        <w:start w:val="2"/>
        <w:numFmt w:val="decimal"/>
        <w:lvlText w:val="%1."/>
        <w:legacy w:legacy="1" w:legacySpace="0" w:legacyIndent="384"/>
        <w:lvlJc w:val="left"/>
        <w:rPr>
          <w:rFonts w:ascii="Times New Roman" w:hAnsi="Times New Roman" w:cs="Times New Roman" w:hint="default"/>
        </w:rPr>
      </w:lvl>
    </w:lvlOverride>
  </w:num>
  <w:num w:numId="4">
    <w:abstractNumId w:val="1"/>
  </w:num>
  <w:num w:numId="5">
    <w:abstractNumId w:val="3"/>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54E15"/>
    <w:rsid w:val="00454E15"/>
    <w:rsid w:val="00B14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08" w:lineRule="exact"/>
      <w:ind w:firstLine="307"/>
    </w:pPr>
  </w:style>
  <w:style w:type="paragraph" w:customStyle="1" w:styleId="Style2">
    <w:name w:val="Style2"/>
    <w:basedOn w:val="a"/>
    <w:uiPriority w:val="99"/>
    <w:pPr>
      <w:spacing w:line="1240" w:lineRule="exact"/>
      <w:jc w:val="center"/>
    </w:pPr>
  </w:style>
  <w:style w:type="paragraph" w:customStyle="1" w:styleId="Style3">
    <w:name w:val="Style3"/>
    <w:basedOn w:val="a"/>
    <w:uiPriority w:val="99"/>
    <w:pPr>
      <w:spacing w:line="482" w:lineRule="exact"/>
      <w:jc w:val="right"/>
    </w:pPr>
  </w:style>
  <w:style w:type="paragraph" w:customStyle="1" w:styleId="Style4">
    <w:name w:val="Style4"/>
    <w:basedOn w:val="a"/>
    <w:uiPriority w:val="99"/>
  </w:style>
  <w:style w:type="paragraph" w:customStyle="1" w:styleId="Style5">
    <w:name w:val="Style5"/>
    <w:basedOn w:val="a"/>
    <w:uiPriority w:val="99"/>
    <w:pPr>
      <w:spacing w:line="481" w:lineRule="exact"/>
      <w:ind w:firstLine="696"/>
      <w:jc w:val="both"/>
    </w:pPr>
  </w:style>
  <w:style w:type="paragraph" w:customStyle="1" w:styleId="Style6">
    <w:name w:val="Style6"/>
    <w:basedOn w:val="a"/>
    <w:uiPriority w:val="99"/>
    <w:pPr>
      <w:spacing w:line="490" w:lineRule="exact"/>
      <w:ind w:firstLine="1152"/>
    </w:pPr>
  </w:style>
  <w:style w:type="paragraph" w:customStyle="1" w:styleId="Style7">
    <w:name w:val="Style7"/>
    <w:basedOn w:val="a"/>
    <w:uiPriority w:val="99"/>
    <w:pPr>
      <w:spacing w:line="480" w:lineRule="exact"/>
      <w:ind w:firstLine="691"/>
      <w:jc w:val="both"/>
    </w:pPr>
  </w:style>
  <w:style w:type="paragraph" w:customStyle="1" w:styleId="Style8">
    <w:name w:val="Style8"/>
    <w:basedOn w:val="a"/>
    <w:uiPriority w:val="99"/>
    <w:pPr>
      <w:spacing w:line="480" w:lineRule="exact"/>
      <w:ind w:firstLine="955"/>
    </w:pPr>
  </w:style>
  <w:style w:type="paragraph" w:customStyle="1" w:styleId="Style9">
    <w:name w:val="Style9"/>
    <w:basedOn w:val="a"/>
    <w:uiPriority w:val="99"/>
    <w:pPr>
      <w:spacing w:line="485" w:lineRule="exact"/>
    </w:pPr>
  </w:style>
  <w:style w:type="paragraph" w:customStyle="1" w:styleId="Style10">
    <w:name w:val="Style10"/>
    <w:basedOn w:val="a"/>
    <w:uiPriority w:val="99"/>
  </w:style>
  <w:style w:type="paragraph" w:customStyle="1" w:styleId="Style11">
    <w:name w:val="Style11"/>
    <w:basedOn w:val="a"/>
    <w:uiPriority w:val="99"/>
    <w:pPr>
      <w:spacing w:line="480" w:lineRule="exact"/>
      <w:ind w:hanging="1133"/>
    </w:pPr>
  </w:style>
  <w:style w:type="character" w:customStyle="1" w:styleId="FontStyle13">
    <w:name w:val="Font Style13"/>
    <w:basedOn w:val="a0"/>
    <w:uiPriority w:val="99"/>
    <w:rPr>
      <w:rFonts w:ascii="Times New Roman" w:hAnsi="Times New Roman" w:cs="Times New Roman"/>
      <w:sz w:val="22"/>
      <w:szCs w:val="22"/>
    </w:rPr>
  </w:style>
  <w:style w:type="character" w:customStyle="1" w:styleId="FontStyle14">
    <w:name w:val="Font Style14"/>
    <w:basedOn w:val="a0"/>
    <w:uiPriority w:val="99"/>
    <w:rPr>
      <w:rFonts w:ascii="Times New Roman" w:hAnsi="Times New Roman" w:cs="Times New Roman"/>
      <w:sz w:val="70"/>
      <w:szCs w:val="70"/>
    </w:rPr>
  </w:style>
  <w:style w:type="character" w:customStyle="1" w:styleId="FontStyle15">
    <w:name w:val="Font Style15"/>
    <w:basedOn w:val="a0"/>
    <w:uiPriority w:val="99"/>
    <w:rPr>
      <w:rFonts w:ascii="Times New Roman" w:hAnsi="Times New Roman" w:cs="Times New Roman"/>
      <w:sz w:val="70"/>
      <w:szCs w:val="70"/>
    </w:rPr>
  </w:style>
  <w:style w:type="character" w:customStyle="1" w:styleId="FontStyle16">
    <w:name w:val="Font Style16"/>
    <w:basedOn w:val="a0"/>
    <w:uiPriority w:val="99"/>
    <w:rPr>
      <w:rFonts w:ascii="Times New Roman" w:hAnsi="Times New Roman" w:cs="Times New Roman"/>
      <w:b/>
      <w:bCs/>
      <w:sz w:val="26"/>
      <w:szCs w:val="26"/>
    </w:rPr>
  </w:style>
  <w:style w:type="character" w:customStyle="1" w:styleId="FontStyle17">
    <w:name w:val="Font Style17"/>
    <w:basedOn w:val="a0"/>
    <w:uiPriority w:val="99"/>
    <w:rPr>
      <w:rFonts w:ascii="Times New Roman" w:hAnsi="Times New Roman" w:cs="Times New Roman"/>
      <w:sz w:val="26"/>
      <w:szCs w:val="26"/>
    </w:rPr>
  </w:style>
  <w:style w:type="character" w:customStyle="1" w:styleId="FontStyle18">
    <w:name w:val="Font Style18"/>
    <w:basedOn w:val="a0"/>
    <w:uiPriority w:val="99"/>
    <w:rPr>
      <w:rFonts w:ascii="Times New Roman" w:hAnsi="Times New Roman" w:cs="Times New Roman"/>
      <w:sz w:val="28"/>
      <w:szCs w:val="28"/>
    </w:rPr>
  </w:style>
  <w:style w:type="character" w:styleId="a3">
    <w:name w:val="Hyperlink"/>
    <w:basedOn w:val="a0"/>
    <w:uiPriority w:val="99"/>
    <w:rPr>
      <w:color w:val="0066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Brail</dc:creator>
  <cp:lastModifiedBy>Brail</cp:lastModifiedBy>
  <cp:revision>1</cp:revision>
  <dcterms:created xsi:type="dcterms:W3CDTF">2017-11-30T07:03:00Z</dcterms:created>
  <dcterms:modified xsi:type="dcterms:W3CDTF">2017-11-30T07:04:00Z</dcterms:modified>
</cp:coreProperties>
</file>