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49" w:rsidRDefault="00646B49" w:rsidP="008923B5">
      <w:pPr>
        <w:jc w:val="center"/>
        <w:rPr>
          <w:b/>
          <w:sz w:val="28"/>
          <w:szCs w:val="28"/>
        </w:rPr>
      </w:pPr>
      <w:r w:rsidRPr="00696FD3">
        <w:rPr>
          <w:b/>
          <w:sz w:val="28"/>
          <w:szCs w:val="28"/>
        </w:rPr>
        <w:t>Удивить, заинтересовать, научить: проектная деятельность библиотек города Губкина</w:t>
      </w:r>
    </w:p>
    <w:p w:rsidR="008923B5" w:rsidRDefault="008923B5" w:rsidP="008923B5">
      <w:pPr>
        <w:jc w:val="center"/>
        <w:rPr>
          <w:b/>
          <w:sz w:val="28"/>
          <w:szCs w:val="28"/>
        </w:rPr>
      </w:pPr>
    </w:p>
    <w:p w:rsidR="008923B5" w:rsidRDefault="008923B5" w:rsidP="008923B5">
      <w:pPr>
        <w:ind w:left="4536"/>
        <w:jc w:val="both"/>
        <w:rPr>
          <w:rStyle w:val="apple-converted-space"/>
          <w:bCs/>
          <w:i/>
        </w:rPr>
      </w:pPr>
      <w:r w:rsidRPr="009700F6">
        <w:rPr>
          <w:b/>
          <w:i/>
        </w:rPr>
        <w:t xml:space="preserve">Извекова Татьяна Ивановна, </w:t>
      </w:r>
      <w:r w:rsidRPr="009700F6">
        <w:rPr>
          <w:i/>
        </w:rPr>
        <w:t xml:space="preserve">директор </w:t>
      </w:r>
      <w:r>
        <w:rPr>
          <w:i/>
        </w:rPr>
        <w:t xml:space="preserve">         </w:t>
      </w:r>
      <w:r w:rsidRPr="00D2368D">
        <w:rPr>
          <w:bCs/>
          <w:i/>
        </w:rPr>
        <w:t xml:space="preserve">МБУК </w:t>
      </w:r>
      <w:r w:rsidRPr="001E732B">
        <w:rPr>
          <w:bCs/>
          <w:i/>
        </w:rPr>
        <w:t>«Централизованная библиотечная система №1»</w:t>
      </w:r>
      <w:r w:rsidRPr="001E732B">
        <w:rPr>
          <w:rStyle w:val="apple-converted-space"/>
          <w:bCs/>
          <w:i/>
        </w:rPr>
        <w:t xml:space="preserve"> </w:t>
      </w:r>
      <w:proofErr w:type="spellStart"/>
      <w:r w:rsidRPr="001E732B">
        <w:rPr>
          <w:rStyle w:val="apple-converted-space"/>
          <w:bCs/>
          <w:i/>
        </w:rPr>
        <w:t>Губкинского</w:t>
      </w:r>
      <w:proofErr w:type="spellEnd"/>
      <w:r w:rsidRPr="001E732B">
        <w:rPr>
          <w:rStyle w:val="apple-converted-space"/>
          <w:bCs/>
          <w:i/>
        </w:rPr>
        <w:t xml:space="preserve"> городского округа</w:t>
      </w:r>
    </w:p>
    <w:p w:rsidR="001C56D6" w:rsidRDefault="001C56D6" w:rsidP="001C56D6">
      <w:pPr>
        <w:ind w:firstLine="709"/>
        <w:jc w:val="right"/>
        <w:rPr>
          <w:i/>
          <w:sz w:val="28"/>
          <w:szCs w:val="28"/>
        </w:rPr>
      </w:pPr>
    </w:p>
    <w:p w:rsidR="00646B49" w:rsidRPr="00696FD3" w:rsidRDefault="00646B49" w:rsidP="00646B49">
      <w:pPr>
        <w:jc w:val="center"/>
        <w:rPr>
          <w:b/>
          <w:sz w:val="28"/>
          <w:szCs w:val="28"/>
        </w:rPr>
      </w:pPr>
    </w:p>
    <w:p w:rsidR="0016738E" w:rsidRPr="00C5324E" w:rsidRDefault="0016738E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Одним из качественных показателей в работе библиотек давно уже стала проектная деятельность. Учитывая важность этого показателя Централизованная библиотечная система </w:t>
      </w:r>
      <w:proofErr w:type="gramStart"/>
      <w:r w:rsidRPr="00C5324E">
        <w:rPr>
          <w:sz w:val="28"/>
          <w:szCs w:val="28"/>
        </w:rPr>
        <w:t>г</w:t>
      </w:r>
      <w:proofErr w:type="gramEnd"/>
      <w:r w:rsidRPr="00C5324E">
        <w:rPr>
          <w:sz w:val="28"/>
          <w:szCs w:val="28"/>
        </w:rPr>
        <w:t>. Губкина</w:t>
      </w:r>
      <w:r w:rsidR="006F3E59" w:rsidRPr="00C5324E">
        <w:rPr>
          <w:sz w:val="28"/>
          <w:szCs w:val="28"/>
        </w:rPr>
        <w:t xml:space="preserve"> старается</w:t>
      </w:r>
      <w:r w:rsidRPr="00C5324E">
        <w:rPr>
          <w:sz w:val="28"/>
          <w:szCs w:val="28"/>
        </w:rPr>
        <w:t xml:space="preserve"> строит</w:t>
      </w:r>
      <w:r w:rsidR="006F3E59" w:rsidRPr="00C5324E">
        <w:rPr>
          <w:sz w:val="28"/>
          <w:szCs w:val="28"/>
        </w:rPr>
        <w:t>ь</w:t>
      </w:r>
      <w:r w:rsidRPr="00C5324E">
        <w:rPr>
          <w:sz w:val="28"/>
          <w:szCs w:val="28"/>
        </w:rPr>
        <w:t xml:space="preserve"> свою творческую работу по проектам. </w:t>
      </w:r>
      <w:r w:rsidR="00392050" w:rsidRPr="00C5324E">
        <w:rPr>
          <w:sz w:val="28"/>
          <w:szCs w:val="28"/>
        </w:rPr>
        <w:t xml:space="preserve">Ежегодно в автоматизированной информационной системе (АИС) «Проектное управление» регистрируются от трех до пяти наших проектов. </w:t>
      </w:r>
      <w:r w:rsidR="003B741A">
        <w:rPr>
          <w:sz w:val="28"/>
          <w:szCs w:val="28"/>
        </w:rPr>
        <w:t>Тематическое м</w:t>
      </w:r>
      <w:r w:rsidR="006C2A42">
        <w:rPr>
          <w:sz w:val="28"/>
          <w:szCs w:val="28"/>
        </w:rPr>
        <w:t>ногообразие проектов у нас</w:t>
      </w:r>
      <w:r w:rsidRPr="00C5324E">
        <w:rPr>
          <w:sz w:val="28"/>
          <w:szCs w:val="28"/>
        </w:rPr>
        <w:t xml:space="preserve"> велико. В настоящее время </w:t>
      </w:r>
      <w:r w:rsidR="00392050" w:rsidRPr="00C5324E">
        <w:rPr>
          <w:sz w:val="28"/>
          <w:szCs w:val="28"/>
        </w:rPr>
        <w:t xml:space="preserve">мы работаем </w:t>
      </w:r>
      <w:r w:rsidRPr="00C5324E">
        <w:rPr>
          <w:sz w:val="28"/>
          <w:szCs w:val="28"/>
        </w:rPr>
        <w:t>более</w:t>
      </w:r>
      <w:r w:rsidR="00392050" w:rsidRPr="00C5324E">
        <w:rPr>
          <w:sz w:val="28"/>
          <w:szCs w:val="28"/>
        </w:rPr>
        <w:t xml:space="preserve"> чем над 20 проектами</w:t>
      </w:r>
      <w:r w:rsidRPr="00C5324E">
        <w:rPr>
          <w:sz w:val="28"/>
          <w:szCs w:val="28"/>
        </w:rPr>
        <w:t xml:space="preserve">, большую часть </w:t>
      </w:r>
      <w:r w:rsidR="00392050" w:rsidRPr="00C5324E">
        <w:rPr>
          <w:sz w:val="28"/>
          <w:szCs w:val="28"/>
        </w:rPr>
        <w:t xml:space="preserve">которых </w:t>
      </w:r>
      <w:r w:rsidRPr="00C5324E">
        <w:rPr>
          <w:sz w:val="28"/>
          <w:szCs w:val="28"/>
        </w:rPr>
        <w:t>можно отнести к интегрированным проектам, но некоторые  предназначены только для лиц с ограниченными возможностями здоровья. Такое соотношение проектной деятельности считаю правильным, так как наши библиотеки не являются специализированными и обслуживают все категории читателей.</w:t>
      </w:r>
    </w:p>
    <w:p w:rsidR="00766BFB" w:rsidRPr="00C5324E" w:rsidRDefault="0016738E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Для того чтобы повысить качество услуг, предоставляемых читателям, сделать работу интересной и для сотрудников, и для пользователей библиотеки </w:t>
      </w:r>
      <w:r w:rsidR="00392050" w:rsidRPr="00C5324E">
        <w:rPr>
          <w:sz w:val="28"/>
          <w:szCs w:val="28"/>
        </w:rPr>
        <w:t>участвуют</w:t>
      </w:r>
      <w:r w:rsidRPr="00C5324E">
        <w:rPr>
          <w:sz w:val="28"/>
          <w:szCs w:val="28"/>
        </w:rPr>
        <w:t xml:space="preserve"> в конкурсах и программах разного уровня – городских, региональных, всероссийских, что позволяет получать </w:t>
      </w:r>
      <w:r w:rsidR="00766BFB" w:rsidRPr="00C5324E">
        <w:rPr>
          <w:sz w:val="28"/>
          <w:szCs w:val="28"/>
        </w:rPr>
        <w:t xml:space="preserve">дополнительное финансирование, источниками которого являются органы местного самоуправления, </w:t>
      </w:r>
      <w:proofErr w:type="spellStart"/>
      <w:r w:rsidR="00766BFB" w:rsidRPr="00C5324E">
        <w:rPr>
          <w:sz w:val="28"/>
          <w:szCs w:val="28"/>
        </w:rPr>
        <w:t>грантовые</w:t>
      </w:r>
      <w:proofErr w:type="spellEnd"/>
      <w:r w:rsidR="00766BFB" w:rsidRPr="00C5324E">
        <w:rPr>
          <w:sz w:val="28"/>
          <w:szCs w:val="28"/>
        </w:rPr>
        <w:t xml:space="preserve"> организации и фонды. </w:t>
      </w:r>
    </w:p>
    <w:p w:rsidR="003116FF" w:rsidRPr="00C5324E" w:rsidRDefault="003116FF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Библиотека – филиал №2 в 2016 году стала победителем </w:t>
      </w:r>
      <w:proofErr w:type="spellStart"/>
      <w:r w:rsidRPr="00C5324E">
        <w:rPr>
          <w:sz w:val="28"/>
          <w:szCs w:val="28"/>
        </w:rPr>
        <w:t>грантового</w:t>
      </w:r>
      <w:proofErr w:type="spellEnd"/>
      <w:r w:rsidRPr="00C5324E">
        <w:rPr>
          <w:sz w:val="28"/>
          <w:szCs w:val="28"/>
        </w:rPr>
        <w:t xml:space="preserve"> конкурса М. Прохорова «Новая роль библиотек в образовании» с проектом «Песочная анимация». Суть проекта заключалась в следующем: молодые люди с ограниченными возможностями здоровья в возрасте от 18 до 35 лет посещали групповые и индивидуальные занятия в библиотеке по песочной анимации, учились искусству рисования песком.</w:t>
      </w:r>
      <w:bookmarkStart w:id="0" w:name="_Toc501320007"/>
      <w:r w:rsidRPr="00C5324E">
        <w:rPr>
          <w:sz w:val="28"/>
          <w:szCs w:val="28"/>
        </w:rPr>
        <w:t xml:space="preserve"> Реализовать этот проект помогали люди, для которых песочная анимация является профессиональным </w:t>
      </w:r>
      <w:r w:rsidRPr="00C5324E">
        <w:rPr>
          <w:sz w:val="28"/>
          <w:szCs w:val="28"/>
        </w:rPr>
        <w:lastRenderedPageBreak/>
        <w:t>делом. Это педагог-психолог Центра психолого-педагогической, медицинской и социальной помощи Елена Рудакова и педагог песочной анимации Екатерина  Мишина.</w:t>
      </w:r>
      <w:bookmarkEnd w:id="0"/>
      <w:r w:rsidRPr="00C5324E">
        <w:rPr>
          <w:sz w:val="28"/>
          <w:szCs w:val="28"/>
        </w:rPr>
        <w:t xml:space="preserve"> </w:t>
      </w:r>
      <w:bookmarkStart w:id="1" w:name="_Toc501320008"/>
    </w:p>
    <w:p w:rsidR="003116FF" w:rsidRPr="00C5324E" w:rsidRDefault="003116FF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Итогом работы стало издание </w:t>
      </w:r>
      <w:r w:rsidRPr="00C5324E">
        <w:rPr>
          <w:bCs/>
          <w:sz w:val="28"/>
          <w:szCs w:val="28"/>
        </w:rPr>
        <w:t>фотоальбома  «Песочная мечта»</w:t>
      </w:r>
      <w:bookmarkEnd w:id="1"/>
      <w:r w:rsidRPr="00C5324E">
        <w:rPr>
          <w:bCs/>
          <w:sz w:val="28"/>
          <w:szCs w:val="28"/>
        </w:rPr>
        <w:t>.</w:t>
      </w:r>
      <w:r w:rsidRPr="00C5324E">
        <w:rPr>
          <w:sz w:val="28"/>
          <w:szCs w:val="28"/>
        </w:rPr>
        <w:t xml:space="preserve"> В ходе реализации проекта молодые люди получили не только практические навыки рисования, а также психологическую и </w:t>
      </w:r>
      <w:proofErr w:type="spellStart"/>
      <w:r w:rsidRPr="00C5324E">
        <w:rPr>
          <w:sz w:val="28"/>
          <w:szCs w:val="28"/>
        </w:rPr>
        <w:t>арт-терапевтическую</w:t>
      </w:r>
      <w:proofErr w:type="spellEnd"/>
      <w:r w:rsidRPr="00C5324E">
        <w:rPr>
          <w:sz w:val="28"/>
          <w:szCs w:val="28"/>
        </w:rPr>
        <w:t xml:space="preserve"> поддержку. </w:t>
      </w:r>
    </w:p>
    <w:p w:rsidR="003116FF" w:rsidRPr="00C5324E" w:rsidRDefault="003116FF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В настоящий момент в библиотеке работа  по песочной анимации продолжается. </w:t>
      </w:r>
      <w:r w:rsidRPr="00C5324E">
        <w:rPr>
          <w:sz w:val="28"/>
          <w:szCs w:val="28"/>
          <w:shd w:val="clear" w:color="auto" w:fill="FFFFFF"/>
        </w:rPr>
        <w:t xml:space="preserve">К </w:t>
      </w:r>
      <w:r w:rsidRPr="00C5324E">
        <w:rPr>
          <w:sz w:val="28"/>
          <w:szCs w:val="28"/>
        </w:rPr>
        <w:t>урокам рисования песком стали присоединяться все желающие</w:t>
      </w:r>
      <w:r w:rsidR="00646B49" w:rsidRPr="00C5324E">
        <w:rPr>
          <w:sz w:val="28"/>
          <w:szCs w:val="28"/>
        </w:rPr>
        <w:t>, а особенно это нравиться детям из Центра реабилитации.</w:t>
      </w:r>
      <w:r w:rsidRPr="00C5324E">
        <w:rPr>
          <w:sz w:val="28"/>
          <w:szCs w:val="28"/>
        </w:rPr>
        <w:t xml:space="preserve"> </w:t>
      </w:r>
    </w:p>
    <w:p w:rsidR="00C900B1" w:rsidRPr="00C5324E" w:rsidRDefault="00C900B1" w:rsidP="008923B5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C5324E">
        <w:rPr>
          <w:sz w:val="28"/>
          <w:szCs w:val="28"/>
        </w:rPr>
        <w:t>Для нас каждый проект — это новая ступень в развитии, возможность сделать что-то полезное, в первую очередь, для горожан. Событием</w:t>
      </w:r>
      <w:r w:rsidRPr="00C5324E">
        <w:rPr>
          <w:i/>
          <w:sz w:val="28"/>
          <w:szCs w:val="28"/>
        </w:rPr>
        <w:t xml:space="preserve"> </w:t>
      </w:r>
      <w:r w:rsidRPr="00C5324E">
        <w:rPr>
          <w:sz w:val="28"/>
          <w:szCs w:val="28"/>
        </w:rPr>
        <w:t>2018 года стал проект «Услышать Живопись», цель которого -</w:t>
      </w:r>
      <w:r w:rsidRPr="00C5324E">
        <w:rPr>
          <w:sz w:val="28"/>
          <w:szCs w:val="28"/>
          <w:shd w:val="clear" w:color="auto" w:fill="FFFFFF"/>
        </w:rPr>
        <w:t xml:space="preserve"> адаптация произведений изобразительного искусства для лиц с нарушениями зрения. </w:t>
      </w:r>
    </w:p>
    <w:p w:rsidR="008923B5" w:rsidRDefault="00C900B1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  <w:shd w:val="clear" w:color="auto" w:fill="FFFFFF"/>
        </w:rPr>
        <w:t xml:space="preserve">«Услышать» живопись слабовидящим </w:t>
      </w:r>
      <w:proofErr w:type="spellStart"/>
      <w:r w:rsidRPr="00C5324E">
        <w:rPr>
          <w:sz w:val="28"/>
          <w:szCs w:val="28"/>
          <w:shd w:val="clear" w:color="auto" w:fill="FFFFFF"/>
        </w:rPr>
        <w:t>губкинцам</w:t>
      </w:r>
      <w:proofErr w:type="spellEnd"/>
      <w:r w:rsidRPr="00C5324E">
        <w:rPr>
          <w:sz w:val="28"/>
          <w:szCs w:val="28"/>
          <w:shd w:val="clear" w:color="auto" w:fill="FFFFFF"/>
        </w:rPr>
        <w:t xml:space="preserve"> </w:t>
      </w:r>
      <w:r w:rsidR="00766BFB" w:rsidRPr="00C5324E">
        <w:rPr>
          <w:sz w:val="28"/>
          <w:szCs w:val="28"/>
          <w:shd w:val="clear" w:color="auto" w:fill="FFFFFF"/>
        </w:rPr>
        <w:t xml:space="preserve">дают возможность </w:t>
      </w:r>
      <w:r w:rsidRPr="00C5324E">
        <w:rPr>
          <w:sz w:val="28"/>
          <w:szCs w:val="28"/>
          <w:shd w:val="clear" w:color="auto" w:fill="FFFFFF"/>
        </w:rPr>
        <w:t xml:space="preserve">библиотекари. С помощью звуковых описаний </w:t>
      </w:r>
      <w:r w:rsidR="00A71C2D" w:rsidRPr="00C5324E">
        <w:rPr>
          <w:sz w:val="28"/>
          <w:szCs w:val="28"/>
          <w:shd w:val="clear" w:color="auto" w:fill="FFFFFF"/>
        </w:rPr>
        <w:t xml:space="preserve">картин мы позволяем людям с ограниченными возможностями </w:t>
      </w:r>
      <w:r w:rsidR="00A71C2D" w:rsidRPr="00C5324E">
        <w:rPr>
          <w:sz w:val="28"/>
          <w:szCs w:val="28"/>
        </w:rPr>
        <w:t>заглянуть в удивительный мир творчества</w:t>
      </w:r>
      <w:r w:rsidR="00A71C2D" w:rsidRPr="00C5324E">
        <w:rPr>
          <w:sz w:val="28"/>
          <w:szCs w:val="28"/>
          <w:shd w:val="clear" w:color="auto" w:fill="FFFFFF"/>
        </w:rPr>
        <w:t xml:space="preserve"> местных художников. </w:t>
      </w:r>
      <w:r w:rsidRPr="00C5324E">
        <w:rPr>
          <w:sz w:val="28"/>
          <w:szCs w:val="28"/>
          <w:shd w:val="clear" w:color="auto" w:fill="FFFFFF"/>
        </w:rPr>
        <w:t xml:space="preserve">Вниманию </w:t>
      </w:r>
      <w:proofErr w:type="spellStart"/>
      <w:r w:rsidRPr="00C5324E">
        <w:rPr>
          <w:sz w:val="28"/>
          <w:szCs w:val="28"/>
          <w:shd w:val="clear" w:color="auto" w:fill="FFFFFF"/>
        </w:rPr>
        <w:t>губкинцев</w:t>
      </w:r>
      <w:proofErr w:type="spellEnd"/>
      <w:r w:rsidRPr="00C5324E">
        <w:rPr>
          <w:sz w:val="28"/>
          <w:szCs w:val="28"/>
          <w:shd w:val="clear" w:color="auto" w:fill="FFFFFF"/>
        </w:rPr>
        <w:t xml:space="preserve"> уже представлены 6  картин из цикла «Пейзажи </w:t>
      </w:r>
      <w:proofErr w:type="spellStart"/>
      <w:r w:rsidRPr="00C5324E">
        <w:rPr>
          <w:sz w:val="28"/>
          <w:szCs w:val="28"/>
          <w:shd w:val="clear" w:color="auto" w:fill="FFFFFF"/>
        </w:rPr>
        <w:t>Губкинского</w:t>
      </w:r>
      <w:proofErr w:type="spellEnd"/>
      <w:r w:rsidRPr="00C5324E">
        <w:rPr>
          <w:sz w:val="28"/>
          <w:szCs w:val="28"/>
          <w:shd w:val="clear" w:color="auto" w:fill="FFFFFF"/>
        </w:rPr>
        <w:t xml:space="preserve"> края». Познакомиться с ними можно на сайте центральной городской библиотеки в разделе «Проекты и программы».</w:t>
      </w:r>
      <w:r w:rsidR="00A71C2D" w:rsidRPr="00C5324E">
        <w:rPr>
          <w:sz w:val="28"/>
          <w:szCs w:val="28"/>
        </w:rPr>
        <w:t xml:space="preserve"> </w:t>
      </w:r>
    </w:p>
    <w:p w:rsidR="00766BFB" w:rsidRPr="00C5324E" w:rsidRDefault="00766BFB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Для людей с ослабленным зрением, или тотально слепых реализован проект «Литературные имена города Губкина». В рамках проекта записаны аудиокниги членов Союза писателей России, проживающих на </w:t>
      </w:r>
      <w:proofErr w:type="spellStart"/>
      <w:r w:rsidRPr="00C5324E">
        <w:rPr>
          <w:sz w:val="28"/>
          <w:szCs w:val="28"/>
        </w:rPr>
        <w:t>Губкинской</w:t>
      </w:r>
      <w:proofErr w:type="spellEnd"/>
      <w:r w:rsidRPr="00C5324E">
        <w:rPr>
          <w:sz w:val="28"/>
          <w:szCs w:val="28"/>
        </w:rPr>
        <w:t xml:space="preserve"> территории: Евгения </w:t>
      </w:r>
      <w:proofErr w:type="spellStart"/>
      <w:r w:rsidRPr="00C5324E">
        <w:rPr>
          <w:sz w:val="28"/>
          <w:szCs w:val="28"/>
        </w:rPr>
        <w:t>Прасолова</w:t>
      </w:r>
      <w:proofErr w:type="spellEnd"/>
      <w:r w:rsidRPr="00C5324E">
        <w:rPr>
          <w:sz w:val="28"/>
          <w:szCs w:val="28"/>
        </w:rPr>
        <w:t xml:space="preserve"> «Там, где за речкой </w:t>
      </w:r>
      <w:proofErr w:type="spellStart"/>
      <w:r w:rsidRPr="00C5324E">
        <w:rPr>
          <w:sz w:val="28"/>
          <w:szCs w:val="28"/>
        </w:rPr>
        <w:t>Оскольцом</w:t>
      </w:r>
      <w:proofErr w:type="spellEnd"/>
      <w:r w:rsidRPr="00C5324E">
        <w:rPr>
          <w:sz w:val="28"/>
          <w:szCs w:val="28"/>
        </w:rPr>
        <w:t xml:space="preserve">…», Юрия </w:t>
      </w:r>
      <w:proofErr w:type="spellStart"/>
      <w:r w:rsidRPr="00C5324E">
        <w:rPr>
          <w:sz w:val="28"/>
          <w:szCs w:val="28"/>
        </w:rPr>
        <w:t>Шкуты</w:t>
      </w:r>
      <w:proofErr w:type="spellEnd"/>
      <w:r w:rsidRPr="00C5324E">
        <w:rPr>
          <w:sz w:val="28"/>
          <w:szCs w:val="28"/>
        </w:rPr>
        <w:t xml:space="preserve"> «Мир прекрасных красок дня» и Александра Малахова «Свет вечерних дум».</w:t>
      </w:r>
    </w:p>
    <w:p w:rsidR="0016738E" w:rsidRPr="00C5324E" w:rsidRDefault="003A1080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Заслуживает внимание краеведческий проект «Я расскажу вам о </w:t>
      </w:r>
      <w:proofErr w:type="spellStart"/>
      <w:r w:rsidRPr="00C5324E">
        <w:rPr>
          <w:sz w:val="28"/>
          <w:szCs w:val="28"/>
        </w:rPr>
        <w:t>Губкинском</w:t>
      </w:r>
      <w:proofErr w:type="spellEnd"/>
      <w:r w:rsidRPr="00C5324E">
        <w:rPr>
          <w:sz w:val="28"/>
          <w:szCs w:val="28"/>
        </w:rPr>
        <w:t xml:space="preserve"> крае», цель которого - приобщение жителей </w:t>
      </w:r>
      <w:proofErr w:type="spellStart"/>
      <w:r w:rsidRPr="00C5324E">
        <w:rPr>
          <w:sz w:val="28"/>
          <w:szCs w:val="28"/>
        </w:rPr>
        <w:t>Губкинского</w:t>
      </w:r>
      <w:proofErr w:type="spellEnd"/>
      <w:r w:rsidRPr="00C5324E">
        <w:rPr>
          <w:sz w:val="28"/>
          <w:szCs w:val="28"/>
        </w:rPr>
        <w:t xml:space="preserve"> городского округа к историко-краеведческому наследию. </w:t>
      </w:r>
      <w:proofErr w:type="gramStart"/>
      <w:r w:rsidRPr="00C5324E">
        <w:rPr>
          <w:sz w:val="28"/>
          <w:szCs w:val="28"/>
        </w:rPr>
        <w:t xml:space="preserve">Вышло семь выпусков радиопередачи на «Радио Губкина» и три видеосюжета на Губкин-ТВ, посвящённые памятным </w:t>
      </w:r>
      <w:proofErr w:type="spellStart"/>
      <w:r w:rsidRPr="00C5324E">
        <w:rPr>
          <w:sz w:val="28"/>
          <w:szCs w:val="28"/>
        </w:rPr>
        <w:t>событям</w:t>
      </w:r>
      <w:proofErr w:type="spellEnd"/>
      <w:r w:rsidRPr="00C5324E">
        <w:rPr>
          <w:sz w:val="28"/>
          <w:szCs w:val="28"/>
        </w:rPr>
        <w:t xml:space="preserve"> из «Календаря знаменательных и </w:t>
      </w:r>
      <w:r w:rsidRPr="00C5324E">
        <w:rPr>
          <w:sz w:val="28"/>
          <w:szCs w:val="28"/>
        </w:rPr>
        <w:lastRenderedPageBreak/>
        <w:t xml:space="preserve">памятных дат </w:t>
      </w:r>
      <w:proofErr w:type="spellStart"/>
      <w:r w:rsidRPr="00C5324E">
        <w:rPr>
          <w:sz w:val="28"/>
          <w:szCs w:val="28"/>
        </w:rPr>
        <w:t>Губкинского</w:t>
      </w:r>
      <w:proofErr w:type="spellEnd"/>
      <w:r w:rsidRPr="00C5324E">
        <w:rPr>
          <w:sz w:val="28"/>
          <w:szCs w:val="28"/>
        </w:rPr>
        <w:t xml:space="preserve">  городского округа на 2017 год».</w:t>
      </w:r>
      <w:proofErr w:type="gramEnd"/>
      <w:r w:rsidRPr="00C5324E">
        <w:rPr>
          <w:sz w:val="28"/>
          <w:szCs w:val="28"/>
        </w:rPr>
        <w:t xml:space="preserve"> С радиопередачами и  видеосюжетами можно познакомиться в социальных сетях и на сайте центральной городской библиотеки.</w:t>
      </w:r>
      <w:r w:rsidR="006C2A42" w:rsidRPr="006C2A42">
        <w:rPr>
          <w:b/>
          <w:sz w:val="28"/>
          <w:szCs w:val="28"/>
        </w:rPr>
        <w:t xml:space="preserve"> </w:t>
      </w:r>
    </w:p>
    <w:p w:rsidR="00AF2A84" w:rsidRPr="00C5324E" w:rsidRDefault="00361FDE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Следующий проект, о котором хотелось бы сказать называется </w:t>
      </w:r>
      <w:r w:rsidR="007A3872" w:rsidRPr="00C5324E">
        <w:rPr>
          <w:sz w:val="28"/>
          <w:szCs w:val="28"/>
        </w:rPr>
        <w:t>«Путешествие в Ямскую степь»</w:t>
      </w:r>
      <w:r w:rsidRPr="00C5324E">
        <w:rPr>
          <w:sz w:val="28"/>
          <w:szCs w:val="28"/>
        </w:rPr>
        <w:t>.</w:t>
      </w:r>
      <w:r w:rsidR="00680393" w:rsidRPr="00C5324E">
        <w:rPr>
          <w:sz w:val="28"/>
          <w:szCs w:val="28"/>
        </w:rPr>
        <w:t xml:space="preserve"> </w:t>
      </w:r>
      <w:r w:rsidR="008A4526" w:rsidRPr="00C5324E">
        <w:rPr>
          <w:sz w:val="28"/>
          <w:szCs w:val="28"/>
        </w:rPr>
        <w:t xml:space="preserve">Почему именно так? На </w:t>
      </w:r>
      <w:proofErr w:type="spellStart"/>
      <w:r w:rsidR="008A4526" w:rsidRPr="00C5324E">
        <w:rPr>
          <w:sz w:val="28"/>
          <w:szCs w:val="28"/>
        </w:rPr>
        <w:t>Губкинкой</w:t>
      </w:r>
      <w:proofErr w:type="spellEnd"/>
      <w:r w:rsidR="008A4526" w:rsidRPr="00C5324E">
        <w:rPr>
          <w:sz w:val="28"/>
          <w:szCs w:val="28"/>
        </w:rPr>
        <w:t xml:space="preserve"> территории расположены уникальные</w:t>
      </w:r>
      <w:r w:rsidR="007A3872" w:rsidRPr="00C5324E">
        <w:rPr>
          <w:sz w:val="28"/>
          <w:szCs w:val="28"/>
        </w:rPr>
        <w:t xml:space="preserve"> заповедные участки «Ямская степь» и «Лысые горы».</w:t>
      </w:r>
      <w:r w:rsidR="008A4526" w:rsidRPr="00C5324E">
        <w:rPr>
          <w:sz w:val="28"/>
          <w:szCs w:val="28"/>
        </w:rPr>
        <w:t xml:space="preserve"> </w:t>
      </w:r>
      <w:r w:rsidR="00E90072" w:rsidRPr="00C5324E">
        <w:rPr>
          <w:sz w:val="28"/>
          <w:szCs w:val="28"/>
        </w:rPr>
        <w:t>Для того</w:t>
      </w:r>
      <w:proofErr w:type="gramStart"/>
      <w:r w:rsidR="00E90072" w:rsidRPr="00C5324E">
        <w:rPr>
          <w:sz w:val="28"/>
          <w:szCs w:val="28"/>
        </w:rPr>
        <w:t>,</w:t>
      </w:r>
      <w:proofErr w:type="gramEnd"/>
      <w:r w:rsidR="00E90072" w:rsidRPr="00C5324E">
        <w:rPr>
          <w:sz w:val="28"/>
          <w:szCs w:val="28"/>
        </w:rPr>
        <w:t xml:space="preserve"> чтобы </w:t>
      </w:r>
      <w:r w:rsidR="008A4526" w:rsidRPr="00C5324E">
        <w:rPr>
          <w:sz w:val="28"/>
          <w:szCs w:val="28"/>
        </w:rPr>
        <w:t xml:space="preserve">расширить представление детей дошкольного и младшего школьного возраста о </w:t>
      </w:r>
      <w:r w:rsidR="00B27FC4">
        <w:rPr>
          <w:sz w:val="28"/>
          <w:szCs w:val="28"/>
        </w:rPr>
        <w:t xml:space="preserve">  редких и исчезающих видах</w:t>
      </w:r>
      <w:r w:rsidR="008A4526" w:rsidRPr="00C5324E">
        <w:rPr>
          <w:sz w:val="28"/>
          <w:szCs w:val="28"/>
        </w:rPr>
        <w:t xml:space="preserve"> животных и насекомых, обит</w:t>
      </w:r>
      <w:r w:rsidR="00B27FC4">
        <w:rPr>
          <w:sz w:val="28"/>
          <w:szCs w:val="28"/>
        </w:rPr>
        <w:t>ающих</w:t>
      </w:r>
      <w:r w:rsidR="008A4526" w:rsidRPr="00C5324E">
        <w:rPr>
          <w:sz w:val="28"/>
          <w:szCs w:val="28"/>
        </w:rPr>
        <w:t xml:space="preserve"> в заповедниках и повысить читательскую активность юных </w:t>
      </w:r>
      <w:proofErr w:type="spellStart"/>
      <w:r w:rsidR="008A4526" w:rsidRPr="00C5324E">
        <w:rPr>
          <w:sz w:val="28"/>
          <w:szCs w:val="28"/>
        </w:rPr>
        <w:t>губкинцев</w:t>
      </w:r>
      <w:proofErr w:type="spellEnd"/>
      <w:r w:rsidR="008A4526" w:rsidRPr="00C5324E">
        <w:rPr>
          <w:sz w:val="28"/>
          <w:szCs w:val="28"/>
        </w:rPr>
        <w:t xml:space="preserve"> и </w:t>
      </w:r>
      <w:r w:rsidR="00E90072" w:rsidRPr="00C5324E">
        <w:rPr>
          <w:sz w:val="28"/>
          <w:szCs w:val="28"/>
        </w:rPr>
        <w:t>был разработан альбом для раскрашивания «Путешествие в Ямскую степь».</w:t>
      </w:r>
      <w:r w:rsidR="008A4526" w:rsidRPr="00C5324E">
        <w:rPr>
          <w:sz w:val="28"/>
          <w:szCs w:val="28"/>
        </w:rPr>
        <w:t xml:space="preserve"> </w:t>
      </w:r>
      <w:r w:rsidR="00AF2A84" w:rsidRPr="00C5324E">
        <w:rPr>
          <w:sz w:val="28"/>
          <w:szCs w:val="28"/>
        </w:rPr>
        <w:t>В настоящее время вышло два выпуска: «Животные и насекомые» и «Растения». В альбоме размещены картинки с животными, насекомыми, растениями в цветном изображении и краткая информация о них, а рядом шаблон-контур, который нужно раскрасить.</w:t>
      </w:r>
      <w:r w:rsidR="00B27FC4">
        <w:rPr>
          <w:sz w:val="28"/>
          <w:szCs w:val="28"/>
        </w:rPr>
        <w:t xml:space="preserve"> </w:t>
      </w:r>
      <w:r w:rsidR="00AF2A84" w:rsidRPr="00C5324E">
        <w:rPr>
          <w:sz w:val="28"/>
          <w:szCs w:val="28"/>
        </w:rPr>
        <w:t>Библиотекари используют альбом – раскраску в работе  с «особ</w:t>
      </w:r>
      <w:r w:rsidR="00C5324E" w:rsidRPr="00C5324E">
        <w:rPr>
          <w:sz w:val="28"/>
          <w:szCs w:val="28"/>
        </w:rPr>
        <w:t>енн</w:t>
      </w:r>
      <w:r w:rsidR="00AF2A84" w:rsidRPr="00C5324E">
        <w:rPr>
          <w:sz w:val="28"/>
          <w:szCs w:val="28"/>
        </w:rPr>
        <w:t>ыми» де</w:t>
      </w:r>
      <w:r w:rsidR="00B27FC4">
        <w:rPr>
          <w:sz w:val="28"/>
          <w:szCs w:val="28"/>
        </w:rPr>
        <w:t>тьми.</w:t>
      </w:r>
      <w:r w:rsidR="00C5324E" w:rsidRPr="00C5324E">
        <w:rPr>
          <w:sz w:val="28"/>
          <w:szCs w:val="28"/>
        </w:rPr>
        <w:t xml:space="preserve"> </w:t>
      </w:r>
      <w:r w:rsidR="00B27FC4">
        <w:rPr>
          <w:sz w:val="28"/>
          <w:szCs w:val="28"/>
        </w:rPr>
        <w:t>Издание</w:t>
      </w:r>
      <w:r w:rsidR="00C5324E" w:rsidRPr="00C5324E">
        <w:rPr>
          <w:sz w:val="28"/>
          <w:szCs w:val="28"/>
        </w:rPr>
        <w:t xml:space="preserve"> помогает в формировании мелкой моторики рук,</w:t>
      </w:r>
      <w:r w:rsidR="00C5324E" w:rsidRPr="00C5324E">
        <w:t xml:space="preserve"> </w:t>
      </w:r>
      <w:r w:rsidR="00C5324E" w:rsidRPr="00C5324E">
        <w:rPr>
          <w:sz w:val="28"/>
          <w:szCs w:val="28"/>
        </w:rPr>
        <w:t xml:space="preserve">что обеспечивает своевременное развитие речи, личности ребенка и адаптацию в социуме. </w:t>
      </w:r>
    </w:p>
    <w:p w:rsidR="00AF2A84" w:rsidRPr="00C5324E" w:rsidRDefault="00AF2A84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>Издание альбома не преследует коммерческих интересов, он распространя</w:t>
      </w:r>
      <w:r w:rsidR="00C5324E" w:rsidRPr="00C5324E">
        <w:rPr>
          <w:sz w:val="28"/>
          <w:szCs w:val="28"/>
        </w:rPr>
        <w:t>ется в библиотеках, в школах</w:t>
      </w:r>
      <w:r w:rsidRPr="00C5324E">
        <w:rPr>
          <w:sz w:val="28"/>
          <w:szCs w:val="28"/>
        </w:rPr>
        <w:t xml:space="preserve"> и детских </w:t>
      </w:r>
      <w:r w:rsidR="00C5324E" w:rsidRPr="00C5324E">
        <w:rPr>
          <w:sz w:val="28"/>
          <w:szCs w:val="28"/>
        </w:rPr>
        <w:t>садах.</w:t>
      </w:r>
      <w:r w:rsidRPr="00C5324E">
        <w:rPr>
          <w:sz w:val="28"/>
          <w:szCs w:val="28"/>
        </w:rPr>
        <w:t xml:space="preserve"> </w:t>
      </w:r>
      <w:r w:rsidR="00C5324E" w:rsidRPr="00C5324E">
        <w:rPr>
          <w:sz w:val="28"/>
          <w:szCs w:val="28"/>
        </w:rPr>
        <w:t>Финансовые средства на реализацию данного проекта получены от компании «</w:t>
      </w:r>
      <w:proofErr w:type="spellStart"/>
      <w:r w:rsidR="00C5324E" w:rsidRPr="00C5324E">
        <w:rPr>
          <w:sz w:val="28"/>
          <w:szCs w:val="28"/>
        </w:rPr>
        <w:t>Металлоинвест</w:t>
      </w:r>
      <w:proofErr w:type="spellEnd"/>
      <w:r w:rsidR="00C5324E" w:rsidRPr="00C5324E">
        <w:rPr>
          <w:sz w:val="28"/>
          <w:szCs w:val="28"/>
        </w:rPr>
        <w:t>» в ходе конкурса «Сделаем вместе».</w:t>
      </w:r>
    </w:p>
    <w:p w:rsidR="003D39CD" w:rsidRPr="00B27FC4" w:rsidRDefault="003D39CD" w:rsidP="008923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5324E">
        <w:rPr>
          <w:sz w:val="28"/>
          <w:szCs w:val="28"/>
        </w:rPr>
        <w:t>У</w:t>
      </w:r>
      <w:r w:rsidR="004E2C4E" w:rsidRPr="00C5324E">
        <w:rPr>
          <w:sz w:val="28"/>
          <w:szCs w:val="28"/>
        </w:rPr>
        <w:t xml:space="preserve">спешная работа по реализации различных проектов позволила библиотекам расширить социально-реабилитационную деятельность и укрепить материально-техническую базу за счет внебюджетных </w:t>
      </w:r>
      <w:proofErr w:type="spellStart"/>
      <w:r w:rsidR="004E2C4E" w:rsidRPr="00C5324E">
        <w:rPr>
          <w:sz w:val="28"/>
          <w:szCs w:val="28"/>
        </w:rPr>
        <w:t>грантовых</w:t>
      </w:r>
      <w:proofErr w:type="spellEnd"/>
      <w:r w:rsidR="004E2C4E" w:rsidRPr="00C5324E">
        <w:rPr>
          <w:sz w:val="28"/>
          <w:szCs w:val="28"/>
        </w:rPr>
        <w:t xml:space="preserve"> поступлений.</w:t>
      </w:r>
      <w:r w:rsidRPr="00C5324E">
        <w:rPr>
          <w:sz w:val="28"/>
          <w:szCs w:val="28"/>
        </w:rPr>
        <w:t xml:space="preserve"> </w:t>
      </w:r>
      <w:r w:rsidR="004E2C4E" w:rsidRPr="00C5324E">
        <w:rPr>
          <w:sz w:val="28"/>
          <w:szCs w:val="28"/>
        </w:rPr>
        <w:t xml:space="preserve">Именно благодаря проектной деятельности возникли и успешно реализуются новые, перспективные направления </w:t>
      </w:r>
      <w:r w:rsidRPr="00C5324E">
        <w:rPr>
          <w:sz w:val="28"/>
          <w:szCs w:val="28"/>
        </w:rPr>
        <w:t>продвижения книги и чтения в детскую и подростковую среду.</w:t>
      </w:r>
      <w:r w:rsidR="00DD25C4" w:rsidRPr="00C5324E">
        <w:rPr>
          <w:sz w:val="28"/>
          <w:szCs w:val="28"/>
        </w:rPr>
        <w:t xml:space="preserve"> Так в 2015 году победителем </w:t>
      </w:r>
      <w:proofErr w:type="spellStart"/>
      <w:r w:rsidR="00DD25C4" w:rsidRPr="00C5324E">
        <w:rPr>
          <w:sz w:val="28"/>
          <w:szCs w:val="28"/>
        </w:rPr>
        <w:t>грантового</w:t>
      </w:r>
      <w:proofErr w:type="spellEnd"/>
      <w:r w:rsidR="00DD25C4" w:rsidRPr="00C5324E">
        <w:rPr>
          <w:sz w:val="28"/>
          <w:szCs w:val="28"/>
        </w:rPr>
        <w:t xml:space="preserve"> конкурса Михаила Прохорова стал проект «Моя </w:t>
      </w:r>
      <w:proofErr w:type="spellStart"/>
      <w:r w:rsidR="00DD25C4" w:rsidRPr="00C5324E">
        <w:rPr>
          <w:sz w:val="28"/>
          <w:szCs w:val="28"/>
        </w:rPr>
        <w:t>Вобразилия</w:t>
      </w:r>
      <w:proofErr w:type="spellEnd"/>
      <w:r w:rsidR="00DD25C4" w:rsidRPr="00C5324E">
        <w:rPr>
          <w:sz w:val="28"/>
          <w:szCs w:val="28"/>
        </w:rPr>
        <w:t xml:space="preserve">: от чтения – к мультфильму».  </w:t>
      </w:r>
      <w:r w:rsidRPr="00C5324E">
        <w:rPr>
          <w:sz w:val="28"/>
          <w:szCs w:val="28"/>
        </w:rPr>
        <w:t xml:space="preserve">Идея проекта состояла в том, </w:t>
      </w:r>
      <w:r w:rsidRPr="00C5324E">
        <w:rPr>
          <w:sz w:val="28"/>
          <w:szCs w:val="28"/>
        </w:rPr>
        <w:lastRenderedPageBreak/>
        <w:t xml:space="preserve">чтобы привлечь детей к чтению произведений из «летнего» списка, и впоследствии, к созданию мультфильма. Важным моментом проекта стало и то, что вместе со здоровыми детьми, были привлечены </w:t>
      </w:r>
      <w:r w:rsidR="00DD25C4" w:rsidRPr="00C5324E">
        <w:rPr>
          <w:sz w:val="28"/>
          <w:szCs w:val="28"/>
        </w:rPr>
        <w:t>7 детей с ограничениями в здоровье.</w:t>
      </w:r>
      <w:r w:rsidRPr="00C5324E">
        <w:rPr>
          <w:sz w:val="28"/>
          <w:szCs w:val="28"/>
        </w:rPr>
        <w:t xml:space="preserve"> На баз</w:t>
      </w:r>
      <w:r w:rsidR="00B27FC4">
        <w:rPr>
          <w:sz w:val="28"/>
          <w:szCs w:val="28"/>
        </w:rPr>
        <w:t>е центральной детской библиотеки</w:t>
      </w:r>
      <w:r w:rsidRPr="00C5324E">
        <w:rPr>
          <w:sz w:val="28"/>
          <w:szCs w:val="28"/>
        </w:rPr>
        <w:t xml:space="preserve"> была сформирована творческая группа, куда вошли 36 </w:t>
      </w:r>
      <w:r w:rsidR="00DD25C4" w:rsidRPr="00C5324E">
        <w:rPr>
          <w:sz w:val="28"/>
          <w:szCs w:val="28"/>
        </w:rPr>
        <w:t>читателей-</w:t>
      </w:r>
      <w:r w:rsidRPr="00C5324E">
        <w:rPr>
          <w:sz w:val="28"/>
          <w:szCs w:val="28"/>
        </w:rPr>
        <w:t xml:space="preserve">детей из разных </w:t>
      </w:r>
      <w:r w:rsidR="00DD25C4" w:rsidRPr="00C5324E">
        <w:rPr>
          <w:sz w:val="28"/>
          <w:szCs w:val="28"/>
        </w:rPr>
        <w:t>библиотек ЦБС.</w:t>
      </w:r>
      <w:r w:rsidRPr="00C5324E">
        <w:rPr>
          <w:sz w:val="28"/>
          <w:szCs w:val="28"/>
        </w:rPr>
        <w:t xml:space="preserve"> К участию в проекте привлечены 12 подростков-волонтёров</w:t>
      </w:r>
      <w:r w:rsidR="00DD25C4" w:rsidRPr="00C5324E">
        <w:rPr>
          <w:sz w:val="28"/>
          <w:szCs w:val="28"/>
        </w:rPr>
        <w:t xml:space="preserve"> из разных школ города</w:t>
      </w:r>
      <w:r w:rsidRPr="00C5324E">
        <w:rPr>
          <w:sz w:val="28"/>
          <w:szCs w:val="28"/>
        </w:rPr>
        <w:t>, которые занимались с младшими ребятами, помогали им лепить героев, рисовать фоны и делать декорации к мультфильмам, тем самым, с помощью перекладной анимации ребята выражали своё видение авторского текста. Всего</w:t>
      </w:r>
      <w:r w:rsidR="00DD25C4" w:rsidRPr="00C5324E">
        <w:rPr>
          <w:sz w:val="28"/>
          <w:szCs w:val="28"/>
        </w:rPr>
        <w:t>, на сегодняшний день,</w:t>
      </w:r>
      <w:r w:rsidRPr="00C5324E">
        <w:rPr>
          <w:sz w:val="28"/>
          <w:szCs w:val="28"/>
        </w:rPr>
        <w:t xml:space="preserve"> при реализации данного проекта </w:t>
      </w:r>
      <w:r w:rsidR="00DD25C4" w:rsidRPr="00C5324E">
        <w:rPr>
          <w:sz w:val="28"/>
          <w:szCs w:val="28"/>
        </w:rPr>
        <w:t>создано</w:t>
      </w:r>
      <w:r w:rsidRPr="00C5324E">
        <w:rPr>
          <w:sz w:val="28"/>
          <w:szCs w:val="28"/>
        </w:rPr>
        <w:t xml:space="preserve"> </w:t>
      </w:r>
      <w:r w:rsidR="00BA2603">
        <w:rPr>
          <w:sz w:val="28"/>
          <w:szCs w:val="28"/>
        </w:rPr>
        <w:t>10</w:t>
      </w:r>
      <w:r w:rsidRPr="00C5324E">
        <w:rPr>
          <w:sz w:val="28"/>
          <w:szCs w:val="28"/>
        </w:rPr>
        <w:t xml:space="preserve"> мультфильмов по произведениям русской классики.</w:t>
      </w:r>
      <w:r w:rsidR="00B27FC4">
        <w:rPr>
          <w:sz w:val="28"/>
          <w:szCs w:val="28"/>
        </w:rPr>
        <w:t xml:space="preserve"> </w:t>
      </w:r>
    </w:p>
    <w:p w:rsidR="008923B5" w:rsidRDefault="00DD25C4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Благодаря победе в </w:t>
      </w:r>
      <w:proofErr w:type="spellStart"/>
      <w:r w:rsidRPr="00C5324E">
        <w:rPr>
          <w:sz w:val="28"/>
          <w:szCs w:val="28"/>
        </w:rPr>
        <w:t>грантовом</w:t>
      </w:r>
      <w:proofErr w:type="spellEnd"/>
      <w:r w:rsidRPr="00C5324E">
        <w:rPr>
          <w:sz w:val="28"/>
          <w:szCs w:val="28"/>
        </w:rPr>
        <w:t xml:space="preserve"> конкурсе </w:t>
      </w:r>
      <w:proofErr w:type="spellStart"/>
      <w:r w:rsidRPr="00C5324E">
        <w:rPr>
          <w:sz w:val="28"/>
          <w:szCs w:val="28"/>
        </w:rPr>
        <w:t>Металлоинвест</w:t>
      </w:r>
      <w:proofErr w:type="spellEnd"/>
      <w:r w:rsidRPr="00C5324E">
        <w:rPr>
          <w:sz w:val="28"/>
          <w:szCs w:val="28"/>
        </w:rPr>
        <w:t xml:space="preserve"> «Сделаем вместе» с проектом «</w:t>
      </w:r>
      <w:proofErr w:type="gramStart"/>
      <w:r w:rsidRPr="00C5324E">
        <w:rPr>
          <w:sz w:val="28"/>
          <w:szCs w:val="28"/>
        </w:rPr>
        <w:t>Библиотечный</w:t>
      </w:r>
      <w:proofErr w:type="gramEnd"/>
      <w:r w:rsidRPr="00C5324E">
        <w:rPr>
          <w:sz w:val="28"/>
          <w:szCs w:val="28"/>
        </w:rPr>
        <w:t xml:space="preserve"> </w:t>
      </w:r>
      <w:proofErr w:type="spellStart"/>
      <w:r w:rsidRPr="00C5324E">
        <w:rPr>
          <w:sz w:val="28"/>
          <w:szCs w:val="28"/>
        </w:rPr>
        <w:t>ЭкоКадр</w:t>
      </w:r>
      <w:proofErr w:type="spellEnd"/>
      <w:r w:rsidRPr="00C5324E">
        <w:rPr>
          <w:sz w:val="28"/>
          <w:szCs w:val="28"/>
        </w:rPr>
        <w:t>» появилась передвижная видеостудия и видеокамера.</w:t>
      </w:r>
      <w:r w:rsidR="00566DD5" w:rsidRPr="00C5324E">
        <w:rPr>
          <w:sz w:val="28"/>
          <w:szCs w:val="28"/>
        </w:rPr>
        <w:t xml:space="preserve"> В центральной библиотеке создана интеллектуальная зона творческого досуга для детей и молодежи,</w:t>
      </w:r>
      <w:r w:rsidR="00561BAA" w:rsidRPr="00C5324E">
        <w:rPr>
          <w:sz w:val="28"/>
          <w:szCs w:val="28"/>
        </w:rPr>
        <w:t xml:space="preserve"> </w:t>
      </w:r>
      <w:r w:rsidR="00566DD5" w:rsidRPr="00C5324E">
        <w:rPr>
          <w:sz w:val="28"/>
          <w:szCs w:val="28"/>
        </w:rPr>
        <w:t xml:space="preserve"> которая помогает участникам найти друзей по интересам, попробовать себя в качестве журналистов, режиссеров, операторов и с помощью необходимого оборудования создать </w:t>
      </w:r>
      <w:proofErr w:type="spellStart"/>
      <w:r w:rsidR="00566DD5" w:rsidRPr="00C5324E">
        <w:rPr>
          <w:sz w:val="28"/>
          <w:szCs w:val="28"/>
        </w:rPr>
        <w:t>медиа-продукцию</w:t>
      </w:r>
      <w:proofErr w:type="spellEnd"/>
      <w:r w:rsidR="00566DD5" w:rsidRPr="00C5324E">
        <w:rPr>
          <w:sz w:val="28"/>
          <w:szCs w:val="28"/>
        </w:rPr>
        <w:t xml:space="preserve">, освещающую красоту природы </w:t>
      </w:r>
      <w:proofErr w:type="spellStart"/>
      <w:r w:rsidR="00566DD5" w:rsidRPr="00C5324E">
        <w:rPr>
          <w:sz w:val="28"/>
          <w:szCs w:val="28"/>
        </w:rPr>
        <w:t>Губкинского</w:t>
      </w:r>
      <w:proofErr w:type="spellEnd"/>
      <w:r w:rsidR="00566DD5" w:rsidRPr="00C5324E">
        <w:rPr>
          <w:sz w:val="28"/>
          <w:szCs w:val="28"/>
        </w:rPr>
        <w:t xml:space="preserve"> края.</w:t>
      </w:r>
    </w:p>
    <w:p w:rsidR="008923B5" w:rsidRDefault="00205CF2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>На базе модельной библиотеки-филиала №5 открылся театр необычных детей «К.И.Т.: Книга. Игра. Творчество», где дети с ограниченными физическими возможностями 8-12 лет и их родители выражают свой внутренний мир, реализуют свои творческие способности и демонстрируют свои таланты. Проект также получил финансовую поддержку компан</w:t>
      </w:r>
      <w:proofErr w:type="gramStart"/>
      <w:r w:rsidRPr="00C5324E">
        <w:rPr>
          <w:sz w:val="28"/>
          <w:szCs w:val="28"/>
        </w:rPr>
        <w:t>ии ООО</w:t>
      </w:r>
      <w:proofErr w:type="gramEnd"/>
      <w:r w:rsidRPr="00C5324E">
        <w:rPr>
          <w:sz w:val="28"/>
          <w:szCs w:val="28"/>
        </w:rPr>
        <w:t xml:space="preserve"> «</w:t>
      </w:r>
      <w:proofErr w:type="spellStart"/>
      <w:r w:rsidRPr="00C5324E">
        <w:rPr>
          <w:sz w:val="28"/>
          <w:szCs w:val="28"/>
        </w:rPr>
        <w:t>Металлоинвест</w:t>
      </w:r>
      <w:proofErr w:type="spellEnd"/>
      <w:r w:rsidRPr="00C5324E">
        <w:rPr>
          <w:sz w:val="28"/>
          <w:szCs w:val="28"/>
        </w:rPr>
        <w:t>» в сумме 75 тысяч рублей. На эти деньги приобретены наборы для кукольного театра, костюмы. Участники проекта с помощью кукол инсценируют художественные произведения и таким образом превращают процесс чтения в яркое и запоминающее занятие.</w:t>
      </w:r>
    </w:p>
    <w:p w:rsidR="00B0275F" w:rsidRPr="00BA2603" w:rsidRDefault="00B0275F" w:rsidP="008923B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5324E">
        <w:rPr>
          <w:sz w:val="28"/>
          <w:szCs w:val="28"/>
        </w:rPr>
        <w:t xml:space="preserve">Большой популярностью у </w:t>
      </w:r>
      <w:proofErr w:type="spellStart"/>
      <w:r w:rsidRPr="00C5324E">
        <w:rPr>
          <w:sz w:val="28"/>
          <w:szCs w:val="28"/>
        </w:rPr>
        <w:t>губкинцев</w:t>
      </w:r>
      <w:proofErr w:type="spellEnd"/>
      <w:r w:rsidRPr="00C5324E">
        <w:rPr>
          <w:sz w:val="28"/>
          <w:szCs w:val="28"/>
        </w:rPr>
        <w:t xml:space="preserve">  пользуется интегрированный проект «Говорящая книга: читают дети!». В основе лежит создание </w:t>
      </w:r>
      <w:r w:rsidRPr="00C5324E">
        <w:rPr>
          <w:sz w:val="28"/>
          <w:szCs w:val="28"/>
        </w:rPr>
        <w:lastRenderedPageBreak/>
        <w:t>радиопередачи на «Радио Губкина», где дети разного возраста читают свои любимые произведения. Главная задача – повысить интерес к прочитанным произведениям за время реализации проекта достигнута, чему свидетельствует анализ книговыдачи в библиотеках города. Результат – 19 радиопередач, 79 – детей-участников, их которых 6 – дети с ограничениями в здоровья.</w:t>
      </w:r>
      <w:r w:rsidR="00BA2603">
        <w:rPr>
          <w:sz w:val="28"/>
          <w:szCs w:val="28"/>
        </w:rPr>
        <w:t xml:space="preserve"> </w:t>
      </w:r>
    </w:p>
    <w:p w:rsidR="003B13CE" w:rsidRPr="00C5324E" w:rsidRDefault="003B13CE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>Закончить свое выступление хочу интегрированным проектом патриотической направленности Марафоном чтения фронтовых писем «Жди меня, и я вернусь…». В год 75-летия Победы в Курской битве у сотрудников центральной городской библиотеки возникла идея, чтобы голос поколения победителей зазвучал голосами поколения благодарных потомков.</w:t>
      </w:r>
    </w:p>
    <w:p w:rsidR="00C5324E" w:rsidRDefault="003B13CE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Запись чтения фронтовых писем участниками марафона проходила до  1 июля. Затем, начиная с 5 июля, в течение 50-ти дней, ровно столько, сколько длилось сражение на Курской дуге, созданные ролики транслировались на экране, расположенном на центральной площади города, чтобы как можно больше </w:t>
      </w:r>
      <w:proofErr w:type="spellStart"/>
      <w:r w:rsidRPr="00C5324E">
        <w:rPr>
          <w:sz w:val="28"/>
          <w:szCs w:val="28"/>
        </w:rPr>
        <w:t>губкинцев</w:t>
      </w:r>
      <w:proofErr w:type="spellEnd"/>
      <w:r w:rsidRPr="00C5324E">
        <w:rPr>
          <w:sz w:val="28"/>
          <w:szCs w:val="28"/>
        </w:rPr>
        <w:t xml:space="preserve"> познакомились с фронтовыми письмами – треугольниками наших земляков. </w:t>
      </w:r>
    </w:p>
    <w:p w:rsidR="00D360EF" w:rsidRPr="00C5324E" w:rsidRDefault="00D360EF" w:rsidP="008923B5">
      <w:pPr>
        <w:spacing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 xml:space="preserve">Важно отметить, что с прекращением финансирования наши проекты не закрываются, а продолжают работать, т.е. инвестиция – это только толчок, начало работы, обеспечение организационного периода. Дальше библиотека развивает их как уже часть своей основной деятельности, как хорошо зарекомендовавшее себя направление работы. Приведенные в качестве примеров проекты оказались эффективными, и это подтверждено практикой. </w:t>
      </w:r>
    </w:p>
    <w:p w:rsidR="004058BE" w:rsidRPr="00C5324E" w:rsidRDefault="00D360EF" w:rsidP="008923B5">
      <w:pPr>
        <w:spacing w:after="120" w:line="360" w:lineRule="auto"/>
        <w:ind w:firstLine="851"/>
        <w:jc w:val="both"/>
        <w:rPr>
          <w:sz w:val="28"/>
          <w:szCs w:val="28"/>
        </w:rPr>
      </w:pPr>
      <w:r w:rsidRPr="00C5324E">
        <w:rPr>
          <w:sz w:val="28"/>
          <w:szCs w:val="28"/>
        </w:rPr>
        <w:t>Как я уже сказала</w:t>
      </w:r>
      <w:r w:rsidR="00C5324E">
        <w:rPr>
          <w:sz w:val="28"/>
          <w:szCs w:val="28"/>
        </w:rPr>
        <w:t>,</w:t>
      </w:r>
      <w:r w:rsidRPr="00C5324E">
        <w:rPr>
          <w:sz w:val="28"/>
          <w:szCs w:val="28"/>
        </w:rPr>
        <w:t xml:space="preserve"> проектов в ЦБС много, </w:t>
      </w:r>
      <w:r w:rsidR="00927F60" w:rsidRPr="00C5324E">
        <w:rPr>
          <w:sz w:val="28"/>
          <w:szCs w:val="28"/>
        </w:rPr>
        <w:t xml:space="preserve">для всех категорий наших читателей, </w:t>
      </w:r>
      <w:r w:rsidR="00C5324E">
        <w:rPr>
          <w:sz w:val="28"/>
          <w:szCs w:val="28"/>
        </w:rPr>
        <w:t xml:space="preserve">с </w:t>
      </w:r>
      <w:r w:rsidRPr="00C5324E">
        <w:rPr>
          <w:sz w:val="28"/>
          <w:szCs w:val="28"/>
        </w:rPr>
        <w:t>те</w:t>
      </w:r>
      <w:r w:rsidR="00C5324E">
        <w:rPr>
          <w:sz w:val="28"/>
          <w:szCs w:val="28"/>
        </w:rPr>
        <w:t>ми проектами</w:t>
      </w:r>
      <w:r w:rsidR="00BA2603">
        <w:rPr>
          <w:sz w:val="28"/>
          <w:szCs w:val="28"/>
        </w:rPr>
        <w:t>,</w:t>
      </w:r>
      <w:r w:rsidRPr="00C5324E">
        <w:rPr>
          <w:sz w:val="28"/>
          <w:szCs w:val="28"/>
        </w:rPr>
        <w:t xml:space="preserve"> которые я сейчас не </w:t>
      </w:r>
      <w:r w:rsidR="00C5324E">
        <w:rPr>
          <w:sz w:val="28"/>
          <w:szCs w:val="28"/>
        </w:rPr>
        <w:t>назвала</w:t>
      </w:r>
      <w:r w:rsidR="00927F60" w:rsidRPr="00C5324E">
        <w:rPr>
          <w:sz w:val="28"/>
          <w:szCs w:val="28"/>
        </w:rPr>
        <w:t>,</w:t>
      </w:r>
      <w:r w:rsidRPr="00C5324E">
        <w:rPr>
          <w:sz w:val="28"/>
          <w:szCs w:val="28"/>
        </w:rPr>
        <w:t xml:space="preserve"> вы можете </w:t>
      </w:r>
      <w:r w:rsidR="00C5324E">
        <w:rPr>
          <w:sz w:val="28"/>
          <w:szCs w:val="28"/>
        </w:rPr>
        <w:t>познакомиться</w:t>
      </w:r>
      <w:r w:rsidRPr="00C5324E">
        <w:rPr>
          <w:sz w:val="28"/>
          <w:szCs w:val="28"/>
        </w:rPr>
        <w:t xml:space="preserve"> на </w:t>
      </w:r>
      <w:r w:rsidR="00927F60" w:rsidRPr="00C5324E">
        <w:rPr>
          <w:sz w:val="28"/>
          <w:szCs w:val="28"/>
        </w:rPr>
        <w:t>нашем официальном сайте.</w:t>
      </w:r>
    </w:p>
    <w:sectPr w:rsidR="004058BE" w:rsidRPr="00C5324E" w:rsidSect="0040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38E"/>
    <w:rsid w:val="00135371"/>
    <w:rsid w:val="0016738E"/>
    <w:rsid w:val="001C56D6"/>
    <w:rsid w:val="00205CF2"/>
    <w:rsid w:val="00276FC8"/>
    <w:rsid w:val="0028406E"/>
    <w:rsid w:val="003116FF"/>
    <w:rsid w:val="00361FDE"/>
    <w:rsid w:val="00392050"/>
    <w:rsid w:val="003A1080"/>
    <w:rsid w:val="003B13CE"/>
    <w:rsid w:val="003B741A"/>
    <w:rsid w:val="003D39CD"/>
    <w:rsid w:val="004058BE"/>
    <w:rsid w:val="00405DB4"/>
    <w:rsid w:val="00432924"/>
    <w:rsid w:val="004E2C4E"/>
    <w:rsid w:val="00561BAA"/>
    <w:rsid w:val="00566DD5"/>
    <w:rsid w:val="00646B49"/>
    <w:rsid w:val="00680393"/>
    <w:rsid w:val="006C1FE8"/>
    <w:rsid w:val="006C2A42"/>
    <w:rsid w:val="006F3E59"/>
    <w:rsid w:val="00766BFB"/>
    <w:rsid w:val="007A3872"/>
    <w:rsid w:val="008923B5"/>
    <w:rsid w:val="008A4526"/>
    <w:rsid w:val="008F00F0"/>
    <w:rsid w:val="00927F60"/>
    <w:rsid w:val="00A71C2D"/>
    <w:rsid w:val="00AE7437"/>
    <w:rsid w:val="00AF2A84"/>
    <w:rsid w:val="00B0275F"/>
    <w:rsid w:val="00B27FC4"/>
    <w:rsid w:val="00BA2603"/>
    <w:rsid w:val="00C5324E"/>
    <w:rsid w:val="00C658AC"/>
    <w:rsid w:val="00C900B1"/>
    <w:rsid w:val="00D360EF"/>
    <w:rsid w:val="00D942CF"/>
    <w:rsid w:val="00DD25C4"/>
    <w:rsid w:val="00DE3785"/>
    <w:rsid w:val="00E90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7437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E743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E7437"/>
    <w:pPr>
      <w:keepNext/>
      <w:jc w:val="both"/>
      <w:outlineLvl w:val="2"/>
    </w:pPr>
    <w:rPr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437"/>
    <w:rPr>
      <w:b/>
      <w:sz w:val="28"/>
      <w:szCs w:val="28"/>
    </w:rPr>
  </w:style>
  <w:style w:type="character" w:customStyle="1" w:styleId="20">
    <w:name w:val="Заголовок 2 Знак"/>
    <w:basedOn w:val="a0"/>
    <w:link w:val="2"/>
    <w:rsid w:val="00AE7437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E7437"/>
    <w:rPr>
      <w:bCs/>
      <w:sz w:val="24"/>
      <w:szCs w:val="24"/>
      <w:u w:val="single"/>
    </w:rPr>
  </w:style>
  <w:style w:type="paragraph" w:styleId="a3">
    <w:name w:val="Title"/>
    <w:basedOn w:val="a"/>
    <w:link w:val="a4"/>
    <w:qFormat/>
    <w:rsid w:val="00AE7437"/>
    <w:pPr>
      <w:jc w:val="center"/>
    </w:pPr>
    <w:rPr>
      <w:rFonts w:ascii="Monotype Corsiva" w:hAnsi="Monotype Corsiva"/>
      <w:sz w:val="40"/>
    </w:rPr>
  </w:style>
  <w:style w:type="character" w:customStyle="1" w:styleId="a4">
    <w:name w:val="Название Знак"/>
    <w:basedOn w:val="a0"/>
    <w:link w:val="a3"/>
    <w:rsid w:val="00AE7437"/>
    <w:rPr>
      <w:rFonts w:ascii="Monotype Corsiva" w:hAnsi="Monotype Corsiva"/>
      <w:sz w:val="40"/>
      <w:szCs w:val="24"/>
    </w:rPr>
  </w:style>
  <w:style w:type="paragraph" w:styleId="a5">
    <w:name w:val="List Paragraph"/>
    <w:basedOn w:val="a"/>
    <w:uiPriority w:val="34"/>
    <w:qFormat/>
    <w:rsid w:val="00AE7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92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No_Name</cp:lastModifiedBy>
  <cp:revision>7</cp:revision>
  <dcterms:created xsi:type="dcterms:W3CDTF">2018-09-18T13:00:00Z</dcterms:created>
  <dcterms:modified xsi:type="dcterms:W3CDTF">2018-10-12T11:08:00Z</dcterms:modified>
</cp:coreProperties>
</file>